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72F3" w14:textId="139A0D12" w:rsidR="002C3477" w:rsidRDefault="002937EA" w:rsidP="002C3477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Development</w:t>
      </w:r>
      <w:r w:rsidR="00496E54">
        <w:rPr>
          <w:rFonts w:ascii="Arial" w:hAnsi="Arial" w:cs="Arial"/>
          <w:b/>
          <w:bCs/>
          <w:u w:val="single"/>
        </w:rPr>
        <w:t xml:space="preserve"> Manager</w:t>
      </w:r>
      <w:r w:rsidR="001D73AB">
        <w:rPr>
          <w:rFonts w:ascii="Arial" w:hAnsi="Arial" w:cs="Arial"/>
          <w:b/>
          <w:bCs/>
          <w:u w:val="single"/>
        </w:rPr>
        <w:t xml:space="preserve"> </w:t>
      </w:r>
      <w:r w:rsidR="002C3477">
        <w:rPr>
          <w:rFonts w:ascii="Arial" w:hAnsi="Arial" w:cs="Arial"/>
          <w:b/>
          <w:bCs/>
          <w:u w:val="single"/>
        </w:rPr>
        <w:t>–</w:t>
      </w:r>
      <w:r w:rsidR="001D73AB">
        <w:rPr>
          <w:rFonts w:ascii="Arial" w:hAnsi="Arial" w:cs="Arial"/>
          <w:b/>
          <w:bCs/>
          <w:u w:val="single"/>
        </w:rPr>
        <w:t xml:space="preserve"> </w:t>
      </w:r>
      <w:r w:rsidR="007076A2">
        <w:rPr>
          <w:rFonts w:ascii="Arial" w:hAnsi="Arial" w:cs="Arial"/>
          <w:b/>
          <w:bCs/>
          <w:u w:val="single"/>
        </w:rPr>
        <w:t>Midlands</w:t>
      </w:r>
    </w:p>
    <w:p w14:paraId="5FB05153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Salary £</w:t>
      </w:r>
      <w:r>
        <w:rPr>
          <w:rFonts w:ascii="Arial" w:hAnsi="Arial" w:cs="Arial"/>
          <w:b/>
          <w:bCs/>
        </w:rPr>
        <w:t>45</w:t>
      </w:r>
      <w:r w:rsidRPr="00CD6820"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</w:rPr>
        <w:t>PA</w:t>
      </w:r>
    </w:p>
    <w:p w14:paraId="0A2CC202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Uncapped Bonus Scheme</w:t>
      </w:r>
    </w:p>
    <w:p w14:paraId="721B8CEF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 xml:space="preserve">23 days holiday </w:t>
      </w:r>
    </w:p>
    <w:p w14:paraId="25FA8E3C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Business expensed company car or allowance</w:t>
      </w:r>
    </w:p>
    <w:p w14:paraId="182F4C5F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Pension scheme</w:t>
      </w:r>
    </w:p>
    <w:p w14:paraId="6991914E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caps/>
        </w:rPr>
      </w:pPr>
      <w:r w:rsidRPr="00CD6820">
        <w:rPr>
          <w:rFonts w:ascii="Arial" w:hAnsi="Arial" w:cs="Arial"/>
          <w:b/>
          <w:bCs/>
          <w:caps/>
        </w:rPr>
        <w:t>Staff discounts</w:t>
      </w:r>
    </w:p>
    <w:p w14:paraId="38AC2BC1" w14:textId="77777777" w:rsidR="002C3477" w:rsidRDefault="002C3477" w:rsidP="00F87A09">
      <w:pPr>
        <w:rPr>
          <w:rFonts w:ascii="Arial" w:hAnsi="Arial" w:cs="Arial"/>
        </w:rPr>
      </w:pPr>
    </w:p>
    <w:p w14:paraId="1FFE1E3E" w14:textId="63400793" w:rsidR="00F87A09" w:rsidRPr="00F87A09" w:rsidRDefault="00F87A09" w:rsidP="00F87A09">
      <w:pPr>
        <w:rPr>
          <w:rFonts w:ascii="Arial" w:hAnsi="Arial" w:cs="Arial"/>
        </w:rPr>
      </w:pPr>
      <w:r w:rsidRPr="00F87A09">
        <w:rPr>
          <w:rFonts w:ascii="Arial" w:hAnsi="Arial" w:cs="Arial"/>
        </w:rPr>
        <w:t xml:space="preserve">Are you looking to join a successful and fast-growing business with a strong offer to the care sector? Countrywide Healthcare are the leading supplier of nursing and janitorial </w:t>
      </w:r>
      <w:r w:rsidR="001013D2">
        <w:rPr>
          <w:rFonts w:ascii="Arial" w:hAnsi="Arial" w:cs="Arial"/>
        </w:rPr>
        <w:t>consumables</w:t>
      </w:r>
      <w:r w:rsidRPr="00F87A09">
        <w:rPr>
          <w:rFonts w:ascii="Arial" w:hAnsi="Arial" w:cs="Arial"/>
        </w:rPr>
        <w:t xml:space="preserve"> to care homes and are looking to recruit an ambitious and hard-working </w:t>
      </w:r>
      <w:r w:rsidR="002937EA">
        <w:rPr>
          <w:rFonts w:ascii="Arial" w:hAnsi="Arial" w:cs="Arial"/>
        </w:rPr>
        <w:t xml:space="preserve">Business Development Manager </w:t>
      </w:r>
      <w:r w:rsidRPr="00F87A09">
        <w:rPr>
          <w:rFonts w:ascii="Arial" w:hAnsi="Arial" w:cs="Arial"/>
        </w:rPr>
        <w:t xml:space="preserve">with strong relationship building and </w:t>
      </w:r>
      <w:r w:rsidR="001013D2">
        <w:rPr>
          <w:rFonts w:ascii="Arial" w:hAnsi="Arial" w:cs="Arial"/>
        </w:rPr>
        <w:t>business development</w:t>
      </w:r>
      <w:r w:rsidRPr="00F87A09">
        <w:rPr>
          <w:rFonts w:ascii="Arial" w:hAnsi="Arial" w:cs="Arial"/>
        </w:rPr>
        <w:t xml:space="preserve"> skills to accelerate our growth</w:t>
      </w:r>
      <w:r w:rsidR="002937EA">
        <w:rPr>
          <w:rFonts w:ascii="Arial" w:hAnsi="Arial" w:cs="Arial"/>
        </w:rPr>
        <w:t xml:space="preserve"> withing an existing customer portfolio and be new business acquisition</w:t>
      </w:r>
      <w:r w:rsidRPr="00F87A09">
        <w:rPr>
          <w:rFonts w:ascii="Arial" w:hAnsi="Arial" w:cs="Arial"/>
        </w:rPr>
        <w:t xml:space="preserve">. </w:t>
      </w:r>
    </w:p>
    <w:p w14:paraId="733D2F5B" w14:textId="77777777" w:rsidR="009C2B9A" w:rsidRDefault="009C2B9A" w:rsidP="009C2B9A">
      <w:pPr>
        <w:ind w:left="360"/>
        <w:jc w:val="both"/>
        <w:rPr>
          <w:rFonts w:ascii="Arial" w:hAnsi="Arial" w:cs="Arial"/>
          <w:b/>
          <w:bCs/>
        </w:rPr>
      </w:pPr>
    </w:p>
    <w:p w14:paraId="100AD5D2" w14:textId="1D3AC8FC" w:rsidR="009C2B9A" w:rsidRPr="009C2B9A" w:rsidRDefault="009C2B9A" w:rsidP="009C2B9A">
      <w:pPr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>The role of a Business Development Manager at Countrywide Healthcare:</w:t>
      </w:r>
    </w:p>
    <w:p w14:paraId="0AB9988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Identify and pursue new business opportunities through proactive prospecting, networking, and market outreach.</w:t>
      </w:r>
    </w:p>
    <w:p w14:paraId="0D1D5893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Build and manage a strong sales pipeline, ensuring consistent lead generation and qualification.</w:t>
      </w:r>
    </w:p>
    <w:p w14:paraId="39DBB79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Ensure regular, value</w:t>
      </w:r>
      <w:r w:rsidRPr="009C2B9A">
        <w:rPr>
          <w:rFonts w:ascii="Arial" w:hAnsi="Arial" w:cs="Arial"/>
        </w:rPr>
        <w:noBreakHyphen/>
        <w:t>adding communication with prospects and key accounts.</w:t>
      </w:r>
    </w:p>
    <w:p w14:paraId="3D1F4B43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Manage and develop existing customer accounts within the assigned geography, ensuring retention, account growth, and high levels of customer satisfaction.</w:t>
      </w:r>
    </w:p>
    <w:p w14:paraId="74972BA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Act as a trusted partner to current customers, identifying opportunities to expand product usage and strengthen long</w:t>
      </w:r>
      <w:r w:rsidRPr="009C2B9A">
        <w:rPr>
          <w:rFonts w:ascii="Arial" w:hAnsi="Arial" w:cs="Arial"/>
        </w:rPr>
        <w:noBreakHyphen/>
        <w:t>term partnerships.</w:t>
      </w:r>
    </w:p>
    <w:p w14:paraId="66723EC4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Create and deliver tailored proposals, pitches, and high</w:t>
      </w:r>
      <w:r w:rsidRPr="009C2B9A">
        <w:rPr>
          <w:rFonts w:ascii="Arial" w:hAnsi="Arial" w:cs="Arial"/>
        </w:rPr>
        <w:noBreakHyphen/>
        <w:t>impact presentations to potential clients.</w:t>
      </w:r>
    </w:p>
    <w:p w14:paraId="47DEDFB6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Negotiate commercial terms and close deals aligned to growth targets.</w:t>
      </w:r>
    </w:p>
    <w:p w14:paraId="4C39224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Conduct market and competitor research to spot trends and new opportunities.</w:t>
      </w:r>
    </w:p>
    <w:p w14:paraId="46E503D7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Use data</w:t>
      </w:r>
      <w:r w:rsidRPr="009C2B9A">
        <w:rPr>
          <w:rFonts w:ascii="Arial" w:hAnsi="Arial" w:cs="Arial"/>
        </w:rPr>
        <w:noBreakHyphen/>
        <w:t>driven insights to refine prospecting strategies and improve conversion.</w:t>
      </w:r>
    </w:p>
    <w:p w14:paraId="5AD1273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Gather customer feedback and share insights to support ongoing product/service improvements.</w:t>
      </w:r>
    </w:p>
    <w:p w14:paraId="24DA809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Identify and develop growth opportunities within key accounts.</w:t>
      </w:r>
    </w:p>
    <w:p w14:paraId="6D82D96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Build and maintain strong, long</w:t>
      </w:r>
      <w:r w:rsidRPr="009C2B9A">
        <w:rPr>
          <w:rFonts w:ascii="Arial" w:hAnsi="Arial" w:cs="Arial"/>
        </w:rPr>
        <w:noBreakHyphen/>
        <w:t>term relationships with key decision</w:t>
      </w:r>
      <w:r w:rsidRPr="009C2B9A">
        <w:rPr>
          <w:rFonts w:ascii="Arial" w:hAnsi="Arial" w:cs="Arial"/>
        </w:rPr>
        <w:noBreakHyphen/>
        <w:t>makers.</w:t>
      </w:r>
    </w:p>
    <w:p w14:paraId="4FDAE3A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Work with marketing, product, and operations teams to develop targeted campaigns and enhance the value proposition.</w:t>
      </w:r>
    </w:p>
    <w:p w14:paraId="1B5CC0DC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Maintain accurate CRM data, forecasts, and pipeline reports.</w:t>
      </w:r>
    </w:p>
    <w:p w14:paraId="505F7211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Report monthly on new business activity, performance against KPIs, and market trends.</w:t>
      </w:r>
    </w:p>
    <w:p w14:paraId="790DBFDD" w14:textId="77777777" w:rsidR="009C2B9A" w:rsidRPr="009C2B9A" w:rsidRDefault="009C2B9A" w:rsidP="009C2B9A">
      <w:pPr>
        <w:ind w:left="360"/>
        <w:jc w:val="both"/>
        <w:rPr>
          <w:rFonts w:ascii="Arial" w:hAnsi="Arial" w:cs="Arial"/>
          <w:b/>
          <w:bCs/>
        </w:rPr>
      </w:pPr>
    </w:p>
    <w:p w14:paraId="78A7CE37" w14:textId="292B3144" w:rsidR="009C2B9A" w:rsidRPr="009C2B9A" w:rsidRDefault="009C2B9A" w:rsidP="009C2B9A">
      <w:pPr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 xml:space="preserve">Skills and </w:t>
      </w:r>
      <w:proofErr w:type="gramStart"/>
      <w:r w:rsidRPr="009C2B9A">
        <w:rPr>
          <w:rFonts w:ascii="Arial" w:hAnsi="Arial" w:cs="Arial"/>
          <w:b/>
          <w:bCs/>
        </w:rPr>
        <w:t>Experience</w:t>
      </w:r>
      <w:proofErr w:type="gramEnd"/>
      <w:r w:rsidRPr="009C2B9A">
        <w:rPr>
          <w:rFonts w:ascii="Arial" w:hAnsi="Arial" w:cs="Arial"/>
          <w:b/>
          <w:bCs/>
        </w:rPr>
        <w:t xml:space="preserve"> we expect from a Business Development Manager:</w:t>
      </w:r>
    </w:p>
    <w:p w14:paraId="589EFE3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Proven experience in business development or sales, with a strong track record in winning new business.</w:t>
      </w:r>
    </w:p>
    <w:p w14:paraId="668BE6C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Ability to identify, pursue, and convert opportunities using a consultative approach.</w:t>
      </w:r>
    </w:p>
    <w:p w14:paraId="2021A68E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lastRenderedPageBreak/>
        <w:t>Excellent communication, presentation, and negotiation skills.</w:t>
      </w:r>
    </w:p>
    <w:p w14:paraId="45FF60E4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Confidence building relationships with senior stakeholders and decision</w:t>
      </w:r>
      <w:r w:rsidRPr="009C2B9A">
        <w:rPr>
          <w:rFonts w:ascii="Arial" w:hAnsi="Arial" w:cs="Arial"/>
        </w:rPr>
        <w:noBreakHyphen/>
        <w:t>makers.</w:t>
      </w:r>
    </w:p>
    <w:p w14:paraId="7134D35B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Strong commercial awareness and understanding of market trends.</w:t>
      </w:r>
    </w:p>
    <w:p w14:paraId="129D43AC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Self</w:t>
      </w:r>
      <w:r w:rsidRPr="009C2B9A">
        <w:rPr>
          <w:rFonts w:ascii="Arial" w:hAnsi="Arial" w:cs="Arial"/>
        </w:rPr>
        <w:noBreakHyphen/>
        <w:t>motivated, proactive, and target</w:t>
      </w:r>
      <w:r w:rsidRPr="009C2B9A">
        <w:rPr>
          <w:rFonts w:ascii="Arial" w:hAnsi="Arial" w:cs="Arial"/>
        </w:rPr>
        <w:noBreakHyphen/>
        <w:t>driven.</w:t>
      </w:r>
    </w:p>
    <w:p w14:paraId="3639C97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Comfortable using CRM systems and sales forecasting tools.</w:t>
      </w:r>
    </w:p>
    <w:p w14:paraId="61F2CBF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Experience in the long</w:t>
      </w:r>
      <w:r w:rsidRPr="009C2B9A">
        <w:rPr>
          <w:rFonts w:ascii="Arial" w:hAnsi="Arial" w:cs="Arial"/>
        </w:rPr>
        <w:noBreakHyphen/>
        <w:t>term care sector.</w:t>
      </w:r>
    </w:p>
    <w:p w14:paraId="3A87DEF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Knowledge of solution</w:t>
      </w:r>
      <w:r w:rsidRPr="009C2B9A">
        <w:rPr>
          <w:rFonts w:ascii="Arial" w:hAnsi="Arial" w:cs="Arial"/>
        </w:rPr>
        <w:noBreakHyphen/>
        <w:t>based or complex sales cycles.</w:t>
      </w:r>
    </w:p>
    <w:p w14:paraId="09812C22" w14:textId="77777777" w:rsid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Ability to thrive in a fast</w:t>
      </w:r>
      <w:r w:rsidRPr="009C2B9A">
        <w:rPr>
          <w:rFonts w:ascii="Arial" w:hAnsi="Arial" w:cs="Arial"/>
        </w:rPr>
        <w:noBreakHyphen/>
        <w:t>paced environment and manage multiple priorities.</w:t>
      </w:r>
    </w:p>
    <w:p w14:paraId="1F31E532" w14:textId="77777777" w:rsidR="009C2B9A" w:rsidRPr="009C2B9A" w:rsidRDefault="009C2B9A" w:rsidP="009C2B9A">
      <w:pPr>
        <w:jc w:val="both"/>
        <w:rPr>
          <w:rFonts w:ascii="Arial" w:hAnsi="Arial" w:cs="Arial"/>
        </w:rPr>
      </w:pPr>
    </w:p>
    <w:p w14:paraId="3B86C0A3" w14:textId="77777777" w:rsidR="009C2B9A" w:rsidRPr="009C2B9A" w:rsidRDefault="009C2B9A" w:rsidP="009C2B9A">
      <w:pPr>
        <w:jc w:val="both"/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>In return for your commitment and expertise in this role, you will get:</w:t>
      </w:r>
    </w:p>
    <w:p w14:paraId="3B98EE1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Competitive Base Salary of £45,000 and OTE £60,000</w:t>
      </w:r>
    </w:p>
    <w:p w14:paraId="74F340D2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Great hours Monday to Friday (40 hours a week)</w:t>
      </w:r>
    </w:p>
    <w:p w14:paraId="330AAF47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Company Car or Car Allowance</w:t>
      </w:r>
    </w:p>
    <w:p w14:paraId="3BF2FB5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Amazing employee discounts with major supermarkets and retailers with phsPerks.com</w:t>
      </w:r>
    </w:p>
    <w:p w14:paraId="73A18D4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Training available to expand your skills, including accredited ILM training through external and in</w:t>
      </w:r>
      <w:r w:rsidRPr="009C2B9A">
        <w:rPr>
          <w:rFonts w:ascii="Arial" w:hAnsi="Arial" w:cs="Arial"/>
        </w:rPr>
        <w:noBreakHyphen/>
        <w:t>house programmes</w:t>
      </w:r>
    </w:p>
    <w:p w14:paraId="17B4BD2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23 days holiday plus bank holidays (31 days in total), plus a Buy / Sell holiday scheme</w:t>
      </w:r>
    </w:p>
    <w:p w14:paraId="0BC82542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Free parking onsite</w:t>
      </w:r>
    </w:p>
    <w:p w14:paraId="184A040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Other benefits such as improved parental leave, a 24</w:t>
      </w:r>
      <w:r w:rsidRPr="009C2B9A">
        <w:rPr>
          <w:rFonts w:ascii="Arial" w:hAnsi="Arial" w:cs="Arial"/>
        </w:rPr>
        <w:noBreakHyphen/>
        <w:t>hour wellbeing helpline, cycle to work scheme, pension scheme, life assurance, and more</w:t>
      </w:r>
    </w:p>
    <w:p w14:paraId="2C1B454A" w14:textId="761A1394" w:rsidR="006A017A" w:rsidRPr="007223AC" w:rsidRDefault="00CC02FA" w:rsidP="007223A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Actively involve customers in promotion deals set by Marketing.</w:t>
      </w:r>
    </w:p>
    <w:p w14:paraId="51AB6C13" w14:textId="77777777" w:rsidR="002C3477" w:rsidRDefault="002C3477" w:rsidP="00A963AB">
      <w:pPr>
        <w:jc w:val="both"/>
        <w:rPr>
          <w:rFonts w:ascii="Arial" w:hAnsi="Arial" w:cs="Arial"/>
          <w:b/>
          <w:bCs/>
        </w:rPr>
      </w:pPr>
    </w:p>
    <w:sectPr w:rsidR="002C3477" w:rsidSect="00A55D1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91BA" w14:textId="77777777" w:rsidR="00E45B36" w:rsidRDefault="00E45B36" w:rsidP="00D047AF">
      <w:pPr>
        <w:spacing w:after="0" w:line="240" w:lineRule="auto"/>
      </w:pPr>
      <w:r>
        <w:separator/>
      </w:r>
    </w:p>
  </w:endnote>
  <w:endnote w:type="continuationSeparator" w:id="0">
    <w:p w14:paraId="4F91C236" w14:textId="77777777" w:rsidR="00E45B36" w:rsidRDefault="00E45B36" w:rsidP="00D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6C3E" w14:textId="77777777" w:rsidR="00E45B36" w:rsidRDefault="00E45B36" w:rsidP="00D047AF">
      <w:pPr>
        <w:spacing w:after="0" w:line="240" w:lineRule="auto"/>
      </w:pPr>
      <w:r>
        <w:separator/>
      </w:r>
    </w:p>
  </w:footnote>
  <w:footnote w:type="continuationSeparator" w:id="0">
    <w:p w14:paraId="2209C59E" w14:textId="77777777" w:rsidR="00E45B36" w:rsidRDefault="00E45B36" w:rsidP="00D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B6B" w14:textId="04A5B9EA" w:rsidR="00D047AF" w:rsidRDefault="002C3477" w:rsidP="003610D7">
    <w:pPr>
      <w:pStyle w:val="Header"/>
    </w:pPr>
    <w:r>
      <w:rPr>
        <w:noProof/>
        <w:sz w:val="2"/>
        <w:szCs w:val="2"/>
      </w:rPr>
      <w:drawing>
        <wp:inline distT="0" distB="0" distL="0" distR="0" wp14:anchorId="0482BF6F" wp14:editId="469E88F2">
          <wp:extent cx="1765741" cy="487680"/>
          <wp:effectExtent l="0" t="0" r="0" b="0"/>
          <wp:docPr id="765688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510" cy="48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CC41C" w14:textId="77777777" w:rsidR="00D047AF" w:rsidRDefault="00D0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8C1"/>
    <w:multiLevelType w:val="hybridMultilevel"/>
    <w:tmpl w:val="2A7A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3751"/>
    <w:multiLevelType w:val="multilevel"/>
    <w:tmpl w:val="975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87534"/>
    <w:multiLevelType w:val="hybridMultilevel"/>
    <w:tmpl w:val="436C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81A"/>
    <w:multiLevelType w:val="hybridMultilevel"/>
    <w:tmpl w:val="9D2A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387"/>
    <w:multiLevelType w:val="hybridMultilevel"/>
    <w:tmpl w:val="F960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C2C4E"/>
    <w:multiLevelType w:val="multilevel"/>
    <w:tmpl w:val="C11C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9699E"/>
    <w:multiLevelType w:val="multilevel"/>
    <w:tmpl w:val="464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1030F"/>
    <w:multiLevelType w:val="hybridMultilevel"/>
    <w:tmpl w:val="20F6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BB6"/>
    <w:multiLevelType w:val="hybridMultilevel"/>
    <w:tmpl w:val="D564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05FA"/>
    <w:multiLevelType w:val="hybridMultilevel"/>
    <w:tmpl w:val="ED22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2518">
    <w:abstractNumId w:val="4"/>
  </w:num>
  <w:num w:numId="2" w16cid:durableId="1768193920">
    <w:abstractNumId w:val="2"/>
  </w:num>
  <w:num w:numId="3" w16cid:durableId="60063581">
    <w:abstractNumId w:val="9"/>
  </w:num>
  <w:num w:numId="4" w16cid:durableId="106702449">
    <w:abstractNumId w:val="8"/>
  </w:num>
  <w:num w:numId="5" w16cid:durableId="982126628">
    <w:abstractNumId w:val="7"/>
  </w:num>
  <w:num w:numId="6" w16cid:durableId="1471676903">
    <w:abstractNumId w:val="3"/>
  </w:num>
  <w:num w:numId="7" w16cid:durableId="1954093680">
    <w:abstractNumId w:val="0"/>
  </w:num>
  <w:num w:numId="8" w16cid:durableId="85659874">
    <w:abstractNumId w:val="5"/>
  </w:num>
  <w:num w:numId="9" w16cid:durableId="1378973467">
    <w:abstractNumId w:val="6"/>
  </w:num>
  <w:num w:numId="10" w16cid:durableId="108969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F"/>
    <w:rsid w:val="00007B9F"/>
    <w:rsid w:val="00020900"/>
    <w:rsid w:val="00074543"/>
    <w:rsid w:val="001013D2"/>
    <w:rsid w:val="001273B2"/>
    <w:rsid w:val="001471A4"/>
    <w:rsid w:val="001D73AB"/>
    <w:rsid w:val="00233682"/>
    <w:rsid w:val="002520F5"/>
    <w:rsid w:val="00260242"/>
    <w:rsid w:val="00277923"/>
    <w:rsid w:val="002937EA"/>
    <w:rsid w:val="002970E9"/>
    <w:rsid w:val="002A142B"/>
    <w:rsid w:val="002A4692"/>
    <w:rsid w:val="002C3477"/>
    <w:rsid w:val="002C3EAF"/>
    <w:rsid w:val="002D29C9"/>
    <w:rsid w:val="002D548C"/>
    <w:rsid w:val="00307130"/>
    <w:rsid w:val="003610D7"/>
    <w:rsid w:val="0037112B"/>
    <w:rsid w:val="003B301C"/>
    <w:rsid w:val="003F5CCA"/>
    <w:rsid w:val="00417362"/>
    <w:rsid w:val="004320DD"/>
    <w:rsid w:val="004422D2"/>
    <w:rsid w:val="00447F4B"/>
    <w:rsid w:val="00474171"/>
    <w:rsid w:val="0048211A"/>
    <w:rsid w:val="004857D0"/>
    <w:rsid w:val="00496E54"/>
    <w:rsid w:val="004A1198"/>
    <w:rsid w:val="004A25F2"/>
    <w:rsid w:val="004B10F4"/>
    <w:rsid w:val="004E3DE2"/>
    <w:rsid w:val="00504F6E"/>
    <w:rsid w:val="005433C0"/>
    <w:rsid w:val="00572DA6"/>
    <w:rsid w:val="00605E22"/>
    <w:rsid w:val="0066294A"/>
    <w:rsid w:val="00686ECD"/>
    <w:rsid w:val="006A017A"/>
    <w:rsid w:val="006C37CE"/>
    <w:rsid w:val="00706CD0"/>
    <w:rsid w:val="007076A2"/>
    <w:rsid w:val="007223AC"/>
    <w:rsid w:val="00774AA9"/>
    <w:rsid w:val="007B0B43"/>
    <w:rsid w:val="00812C6B"/>
    <w:rsid w:val="00830552"/>
    <w:rsid w:val="00864711"/>
    <w:rsid w:val="008970A1"/>
    <w:rsid w:val="00935506"/>
    <w:rsid w:val="00943FF0"/>
    <w:rsid w:val="00963119"/>
    <w:rsid w:val="009719A9"/>
    <w:rsid w:val="009948C0"/>
    <w:rsid w:val="009B0744"/>
    <w:rsid w:val="009C2B9A"/>
    <w:rsid w:val="00A1237B"/>
    <w:rsid w:val="00A35612"/>
    <w:rsid w:val="00A55D1B"/>
    <w:rsid w:val="00A77402"/>
    <w:rsid w:val="00A963AB"/>
    <w:rsid w:val="00AC7A20"/>
    <w:rsid w:val="00AD68F7"/>
    <w:rsid w:val="00B11BDD"/>
    <w:rsid w:val="00B94CE7"/>
    <w:rsid w:val="00BC1E40"/>
    <w:rsid w:val="00C029B1"/>
    <w:rsid w:val="00C13343"/>
    <w:rsid w:val="00C4705F"/>
    <w:rsid w:val="00C6072A"/>
    <w:rsid w:val="00CB7516"/>
    <w:rsid w:val="00CC02FA"/>
    <w:rsid w:val="00CC54D6"/>
    <w:rsid w:val="00CC6AE1"/>
    <w:rsid w:val="00CD688C"/>
    <w:rsid w:val="00D047AF"/>
    <w:rsid w:val="00D9298A"/>
    <w:rsid w:val="00DB44ED"/>
    <w:rsid w:val="00DD4A89"/>
    <w:rsid w:val="00E139B5"/>
    <w:rsid w:val="00E45B36"/>
    <w:rsid w:val="00E93E3B"/>
    <w:rsid w:val="00F4458D"/>
    <w:rsid w:val="00F4593F"/>
    <w:rsid w:val="00F63938"/>
    <w:rsid w:val="00F749C6"/>
    <w:rsid w:val="00F85B36"/>
    <w:rsid w:val="00F87A09"/>
    <w:rsid w:val="00FA0444"/>
    <w:rsid w:val="00FC2160"/>
    <w:rsid w:val="00FD7DBD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1900F"/>
  <w15:chartTrackingRefBased/>
  <w15:docId w15:val="{8D1C8FCE-2004-4C19-A4FC-24F67A85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F"/>
  </w:style>
  <w:style w:type="paragraph" w:styleId="Footer">
    <w:name w:val="footer"/>
    <w:basedOn w:val="Normal"/>
    <w:link w:val="Foot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F"/>
  </w:style>
  <w:style w:type="character" w:styleId="PlaceholderText">
    <w:name w:val="Placeholder Text"/>
    <w:basedOn w:val="DefaultParagraphFont"/>
    <w:uiPriority w:val="99"/>
    <w:semiHidden/>
    <w:rsid w:val="003610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7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2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600528.png@12113D0B.31A0F7B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Ashby</dc:creator>
  <cp:keywords/>
  <dc:description/>
  <cp:lastModifiedBy>Beth Birkin</cp:lastModifiedBy>
  <cp:revision>3</cp:revision>
  <dcterms:created xsi:type="dcterms:W3CDTF">2026-06-01T13:08:00Z</dcterms:created>
  <dcterms:modified xsi:type="dcterms:W3CDTF">2026-06-01T13:09:00Z</dcterms:modified>
</cp:coreProperties>
</file>