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E9D9" w14:textId="77777777" w:rsidR="002A624F" w:rsidRDefault="002A624F" w:rsidP="002A624F">
      <w:pPr>
        <w:pStyle w:val="NoSpacing"/>
        <w:rPr>
          <w:b/>
          <w:bCs/>
          <w:u w:val="single"/>
        </w:rPr>
      </w:pPr>
      <w:r>
        <w:rPr>
          <w:b/>
          <w:bCs/>
          <w:u w:val="single"/>
        </w:rPr>
        <w:t>Purchasing and Inventory Administrator</w:t>
      </w:r>
    </w:p>
    <w:p w14:paraId="55848F6A" w14:textId="77777777" w:rsidR="007321A1" w:rsidRDefault="007321A1" w:rsidP="002A624F">
      <w:pPr>
        <w:pStyle w:val="NoSpacing"/>
        <w:rPr>
          <w:b/>
          <w:bCs/>
          <w:u w:val="single"/>
        </w:rPr>
      </w:pPr>
    </w:p>
    <w:p w14:paraId="101725AC" w14:textId="77777777" w:rsidR="007321A1" w:rsidRPr="007321A1" w:rsidRDefault="007321A1" w:rsidP="007321A1">
      <w:pPr>
        <w:pStyle w:val="NoSpacing"/>
        <w:rPr>
          <w:rFonts w:cstheme="minorHAnsi"/>
        </w:rPr>
      </w:pPr>
      <w:r w:rsidRPr="007321A1">
        <w:rPr>
          <w:rFonts w:cstheme="minorHAnsi"/>
        </w:rPr>
        <w:t>Responsible for managing end-to-end purchasing and inventory control across all company locations. This role involves sourcing products, selecting and negotiating with suppliers, processing purchase orders, and ensuring timely delivery of goods. The position also oversees inventory levels, maintains accurate records and databases, resolves discrepancies, and produces regular reports to support efficient operations and informed decision-making.</w:t>
      </w:r>
    </w:p>
    <w:p w14:paraId="19C18E10" w14:textId="77777777" w:rsidR="002A624F" w:rsidRDefault="002A624F" w:rsidP="002A624F">
      <w:pPr>
        <w:pStyle w:val="NoSpacing"/>
        <w:rPr>
          <w:rFonts w:ascii="Helvetica" w:hAnsi="Helvetica"/>
          <w:color w:val="494949"/>
          <w:shd w:val="clear" w:color="auto" w:fill="FFFFFF"/>
        </w:rPr>
      </w:pPr>
    </w:p>
    <w:p w14:paraId="3173A94C"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Creating Purchase Orders for materials and expediting (as appropriate).</w:t>
      </w:r>
    </w:p>
    <w:p w14:paraId="3D3285E7"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Provide operational support in terms of production, scheduling and purchasing forecasts.</w:t>
      </w:r>
    </w:p>
    <w:p w14:paraId="5647B8B9"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To conduct administrative duties in support of supplier contract maintenance.</w:t>
      </w:r>
    </w:p>
    <w:p w14:paraId="188667D4"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FFFFF"/>
        </w:rPr>
        <w:t>Chase Supplier Purchase Order Delivery</w:t>
      </w:r>
    </w:p>
    <w:p w14:paraId="7749E297"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FFFFF"/>
        </w:rPr>
        <w:t>Tracking Orders and ensuring timely deliveries (Expediting)</w:t>
      </w:r>
    </w:p>
    <w:p w14:paraId="6886ABFF"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FFFFF"/>
        </w:rPr>
        <w:t>Up-dating internal database with Order details</w:t>
      </w:r>
    </w:p>
    <w:p w14:paraId="11813A45"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Maintaining and updating inventory records</w:t>
      </w:r>
    </w:p>
    <w:p w14:paraId="25A51A5F"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Checking stock levels and ordering new stock when necessary</w:t>
      </w:r>
    </w:p>
    <w:p w14:paraId="49F175EB" w14:textId="77777777" w:rsidR="002A624F" w:rsidRPr="00415733" w:rsidRDefault="002A624F" w:rsidP="002A624F">
      <w:pPr>
        <w:pStyle w:val="NoSpacing"/>
        <w:numPr>
          <w:ilvl w:val="0"/>
          <w:numId w:val="1"/>
        </w:numPr>
        <w:rPr>
          <w:rFonts w:cstheme="minorHAnsi"/>
        </w:rPr>
      </w:pPr>
      <w:r w:rsidRPr="00415733">
        <w:rPr>
          <w:rFonts w:cstheme="minorHAnsi"/>
          <w:shd w:val="clear" w:color="auto" w:fill="F9F9F9"/>
        </w:rPr>
        <w:t>Reporting any stock discrepancies</w:t>
      </w:r>
    </w:p>
    <w:p w14:paraId="4F45962E" w14:textId="77777777" w:rsidR="002A624F" w:rsidRPr="00415733" w:rsidRDefault="002A624F" w:rsidP="002A624F">
      <w:pPr>
        <w:pStyle w:val="NoSpacing"/>
        <w:numPr>
          <w:ilvl w:val="0"/>
          <w:numId w:val="1"/>
        </w:numPr>
        <w:rPr>
          <w:rFonts w:cstheme="minorHAnsi"/>
          <w:lang w:eastAsia="en-GB"/>
        </w:rPr>
      </w:pPr>
      <w:r w:rsidRPr="00415733">
        <w:rPr>
          <w:rFonts w:cstheme="minorHAnsi"/>
          <w:lang w:eastAsia="en-GB"/>
        </w:rPr>
        <w:t>Analysing inventory trends for future stock orders</w:t>
      </w:r>
    </w:p>
    <w:p w14:paraId="3B9F4C6F" w14:textId="77777777" w:rsidR="002A624F" w:rsidRDefault="002A624F" w:rsidP="002A624F">
      <w:pPr>
        <w:pStyle w:val="NoSpacing"/>
        <w:numPr>
          <w:ilvl w:val="0"/>
          <w:numId w:val="1"/>
        </w:numPr>
        <w:rPr>
          <w:rFonts w:cstheme="minorHAnsi"/>
          <w:lang w:eastAsia="en-GB"/>
        </w:rPr>
      </w:pPr>
      <w:r w:rsidRPr="00415733">
        <w:rPr>
          <w:rFonts w:cstheme="minorHAnsi"/>
          <w:lang w:eastAsia="en-GB"/>
        </w:rPr>
        <w:t>Maintain adequate inventory levels to meet customer demand</w:t>
      </w:r>
    </w:p>
    <w:p w14:paraId="6944237A" w14:textId="77777777" w:rsidR="002A624F" w:rsidRPr="00AB608D" w:rsidRDefault="002A624F" w:rsidP="002A624F">
      <w:pPr>
        <w:pStyle w:val="NoSpacing"/>
        <w:numPr>
          <w:ilvl w:val="0"/>
          <w:numId w:val="1"/>
        </w:numPr>
      </w:pPr>
      <w:r w:rsidRPr="00AB608D">
        <w:t>Work effectively in the purchase team and with other internal stakeholders</w:t>
      </w:r>
    </w:p>
    <w:p w14:paraId="7611E166" w14:textId="77777777" w:rsidR="002A624F" w:rsidRPr="00AB608D" w:rsidRDefault="002A624F" w:rsidP="002A624F">
      <w:pPr>
        <w:pStyle w:val="NoSpacing"/>
        <w:numPr>
          <w:ilvl w:val="0"/>
          <w:numId w:val="1"/>
        </w:numPr>
      </w:pPr>
      <w:r w:rsidRPr="00AB608D">
        <w:t xml:space="preserve">Ensure all purchase orders are signed off with the appropriate authorisation </w:t>
      </w:r>
      <w:proofErr w:type="gramStart"/>
      <w:r w:rsidRPr="00AB608D">
        <w:t>levels;</w:t>
      </w:r>
      <w:proofErr w:type="gramEnd"/>
      <w:r w:rsidRPr="00AB608D">
        <w:t xml:space="preserve"> value and requirement</w:t>
      </w:r>
    </w:p>
    <w:p w14:paraId="2700FD58" w14:textId="77777777" w:rsidR="002A624F" w:rsidRPr="00AB608D" w:rsidRDefault="002A624F" w:rsidP="002A624F">
      <w:pPr>
        <w:pStyle w:val="NoSpacing"/>
        <w:numPr>
          <w:ilvl w:val="0"/>
          <w:numId w:val="1"/>
        </w:numPr>
      </w:pPr>
      <w:r w:rsidRPr="00AB608D">
        <w:t>Support the investigation of shortages/missing items identified in the warehouse.</w:t>
      </w:r>
    </w:p>
    <w:p w14:paraId="6C03D309" w14:textId="77777777" w:rsidR="002A624F" w:rsidRPr="00AB608D" w:rsidRDefault="002A624F" w:rsidP="002A624F">
      <w:pPr>
        <w:pStyle w:val="NoSpacing"/>
        <w:numPr>
          <w:ilvl w:val="0"/>
          <w:numId w:val="1"/>
        </w:numPr>
      </w:pPr>
      <w:r w:rsidRPr="00AB608D">
        <w:t>Maintain KPI reporting and analyse data to assess the performance of suppliers (OTIF/Purchase orders unfulfilled/Time to serve (internal)/Supplier quality)</w:t>
      </w:r>
    </w:p>
    <w:p w14:paraId="69C3F7B4" w14:textId="77777777" w:rsidR="002A624F" w:rsidRPr="00AB608D" w:rsidRDefault="002A624F" w:rsidP="002A624F">
      <w:pPr>
        <w:pStyle w:val="NoSpacing"/>
        <w:numPr>
          <w:ilvl w:val="0"/>
          <w:numId w:val="1"/>
        </w:numPr>
      </w:pPr>
      <w:r w:rsidRPr="00AB608D">
        <w:t>Ensure compliance with ISO 9001 quality standards and identify areas for process improvement within the department.</w:t>
      </w:r>
    </w:p>
    <w:p w14:paraId="1E02A2EA" w14:textId="77777777" w:rsidR="002A624F" w:rsidRPr="00AB608D" w:rsidRDefault="002A624F" w:rsidP="002A624F">
      <w:pPr>
        <w:pStyle w:val="NoSpacing"/>
        <w:numPr>
          <w:ilvl w:val="0"/>
          <w:numId w:val="1"/>
        </w:numPr>
      </w:pPr>
      <w:r w:rsidRPr="00AB608D">
        <w:t>Ensure compliance with QHSE policies and procedures</w:t>
      </w:r>
    </w:p>
    <w:p w14:paraId="66309B69" w14:textId="77777777" w:rsidR="002A624F" w:rsidRPr="00AB608D" w:rsidRDefault="002A624F" w:rsidP="002A624F">
      <w:pPr>
        <w:pStyle w:val="NoSpacing"/>
        <w:numPr>
          <w:ilvl w:val="0"/>
          <w:numId w:val="1"/>
        </w:numPr>
      </w:pPr>
      <w:r w:rsidRPr="00AB608D">
        <w:t>Comply with all laws and regulations, upholding the highest standard of ethics and corporate social responsibility</w:t>
      </w:r>
    </w:p>
    <w:p w14:paraId="71C6F205" w14:textId="77777777" w:rsidR="002A624F" w:rsidRPr="00AB608D" w:rsidRDefault="002A624F" w:rsidP="002A624F">
      <w:pPr>
        <w:pStyle w:val="NoSpacing"/>
        <w:numPr>
          <w:ilvl w:val="0"/>
          <w:numId w:val="1"/>
        </w:numPr>
      </w:pPr>
      <w:r w:rsidRPr="00AB608D">
        <w:t>Ensure all orders have relevant dates to support the weekly forecast of inbound goods to the warehouse team to assist with their capacity planning</w:t>
      </w:r>
      <w:r>
        <w:t xml:space="preserve"> and the management of customer expectations around deliveries</w:t>
      </w:r>
    </w:p>
    <w:p w14:paraId="783F92B7" w14:textId="77777777" w:rsidR="002A624F" w:rsidRPr="00AB608D" w:rsidRDefault="002A624F" w:rsidP="002A624F">
      <w:pPr>
        <w:pStyle w:val="NoSpacing"/>
        <w:numPr>
          <w:ilvl w:val="0"/>
          <w:numId w:val="1"/>
        </w:numPr>
      </w:pPr>
      <w:r w:rsidRPr="00AB608D">
        <w:t>Ensure daily reports are worked for deliveries due but unfulfilled for relevant suppliers to reduce purchase orders outstanding</w:t>
      </w:r>
    </w:p>
    <w:p w14:paraId="39EC5BB6" w14:textId="77777777" w:rsidR="002A624F" w:rsidRPr="00AB608D" w:rsidRDefault="002A624F" w:rsidP="002A624F">
      <w:pPr>
        <w:pStyle w:val="NoSpacing"/>
        <w:numPr>
          <w:ilvl w:val="0"/>
          <w:numId w:val="1"/>
        </w:numPr>
      </w:pPr>
      <w:r w:rsidRPr="00AB608D">
        <w:t xml:space="preserve">Ensure that relevant reporting information is kept up to date daily such as ‘Invoice Queries’, and any other reports which are developed </w:t>
      </w:r>
    </w:p>
    <w:p w14:paraId="3B8717E1" w14:textId="77777777" w:rsidR="002A624F" w:rsidRPr="00415733" w:rsidRDefault="002A624F" w:rsidP="002A624F">
      <w:pPr>
        <w:pStyle w:val="NoSpacing"/>
        <w:numPr>
          <w:ilvl w:val="0"/>
          <w:numId w:val="1"/>
        </w:numPr>
        <w:rPr>
          <w:rFonts w:cstheme="minorHAnsi"/>
          <w:lang w:eastAsia="en-GB"/>
        </w:rPr>
      </w:pPr>
      <w:r w:rsidRPr="00AB608D">
        <w:t>Weekly review of open supplier complaint/non-conformances</w:t>
      </w:r>
    </w:p>
    <w:p w14:paraId="7AA7CD57" w14:textId="77777777" w:rsidR="00060DF6" w:rsidRDefault="00060DF6"/>
    <w:sectPr w:rsidR="00060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8542B"/>
    <w:multiLevelType w:val="hybridMultilevel"/>
    <w:tmpl w:val="57F0186C"/>
    <w:lvl w:ilvl="0" w:tplc="D39A3E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16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4F"/>
    <w:rsid w:val="00060DF6"/>
    <w:rsid w:val="002A624F"/>
    <w:rsid w:val="003E517B"/>
    <w:rsid w:val="00683722"/>
    <w:rsid w:val="007321A1"/>
    <w:rsid w:val="00872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66E9"/>
  <w15:chartTrackingRefBased/>
  <w15:docId w15:val="{5C6A33B7-6DB3-44BF-AEAA-04798521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2007</Characters>
  <Application>Microsoft Office Word</Application>
  <DocSecurity>4</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Marsh</dc:creator>
  <cp:keywords/>
  <dc:description/>
  <cp:lastModifiedBy>Luca Boccaccio</cp:lastModifiedBy>
  <cp:revision>2</cp:revision>
  <dcterms:created xsi:type="dcterms:W3CDTF">2026-05-15T09:07:00Z</dcterms:created>
  <dcterms:modified xsi:type="dcterms:W3CDTF">2026-05-15T09:07:00Z</dcterms:modified>
</cp:coreProperties>
</file>