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FB8BE" w14:textId="77777777" w:rsidR="0024107D" w:rsidRDefault="0024107D">
      <w:pPr>
        <w:pStyle w:val="Heading3"/>
        <w:tabs>
          <w:tab w:val="left" w:pos="720"/>
        </w:tabs>
        <w:jc w:val="both"/>
        <w:rPr>
          <w:rFonts w:cs="Arial"/>
          <w:szCs w:val="19"/>
        </w:rPr>
      </w:pPr>
      <w:r>
        <w:rPr>
          <w:rFonts w:cs="Arial"/>
          <w:szCs w:val="19"/>
        </w:rPr>
        <w:t>JOB DESCRIPTION</w:t>
      </w:r>
    </w:p>
    <w:p w14:paraId="282F2C4A" w14:textId="77777777" w:rsidR="0024107D" w:rsidRDefault="0024107D">
      <w:pPr>
        <w:tabs>
          <w:tab w:val="left" w:pos="720"/>
        </w:tabs>
        <w:ind w:left="720" w:hanging="720"/>
        <w:jc w:val="both"/>
        <w:rPr>
          <w:rFonts w:ascii="Arial" w:hAnsi="Arial" w:cs="Arial"/>
          <w:b/>
          <w:szCs w:val="19"/>
          <w:lang w:val="en-US"/>
        </w:rPr>
      </w:pPr>
    </w:p>
    <w:p w14:paraId="34C2CF80" w14:textId="77777777" w:rsidR="0024107D" w:rsidRDefault="0024107D">
      <w:pPr>
        <w:tabs>
          <w:tab w:val="left" w:pos="720"/>
        </w:tabs>
        <w:ind w:left="720" w:hanging="720"/>
        <w:jc w:val="both"/>
        <w:rPr>
          <w:rFonts w:ascii="Arial" w:hAnsi="Arial" w:cs="Arial"/>
          <w:b/>
          <w:sz w:val="22"/>
          <w:szCs w:val="19"/>
          <w:lang w:val="en-US"/>
        </w:rPr>
      </w:pPr>
      <w:r>
        <w:rPr>
          <w:rFonts w:ascii="Arial" w:hAnsi="Arial" w:cs="Arial"/>
          <w:b/>
          <w:sz w:val="22"/>
          <w:szCs w:val="19"/>
          <w:lang w:val="en-US"/>
        </w:rPr>
        <w:t>JOB TITLE:</w:t>
      </w:r>
      <w:r>
        <w:rPr>
          <w:rFonts w:ascii="Arial" w:hAnsi="Arial" w:cs="Arial"/>
          <w:b/>
          <w:sz w:val="22"/>
          <w:szCs w:val="19"/>
          <w:lang w:val="en-US"/>
        </w:rPr>
        <w:tab/>
      </w:r>
      <w:r>
        <w:rPr>
          <w:rFonts w:ascii="Arial" w:hAnsi="Arial" w:cs="Arial"/>
          <w:b/>
          <w:sz w:val="22"/>
          <w:szCs w:val="19"/>
          <w:lang w:val="en-US"/>
        </w:rPr>
        <w:tab/>
        <w:t xml:space="preserve">   </w:t>
      </w:r>
      <w:r w:rsidR="00BF1B5A">
        <w:rPr>
          <w:rFonts w:ascii="Arial" w:hAnsi="Arial" w:cs="Arial"/>
          <w:b/>
          <w:sz w:val="22"/>
          <w:szCs w:val="19"/>
          <w:lang w:val="en-US"/>
        </w:rPr>
        <w:t xml:space="preserve">          </w:t>
      </w:r>
      <w:r w:rsidR="000C711F">
        <w:rPr>
          <w:rFonts w:ascii="Arial" w:hAnsi="Arial" w:cs="Arial"/>
          <w:b/>
          <w:sz w:val="22"/>
          <w:szCs w:val="19"/>
          <w:lang w:val="en-US"/>
        </w:rPr>
        <w:t xml:space="preserve">          Regional Operations</w:t>
      </w:r>
      <w:r w:rsidR="00BF1B5A">
        <w:rPr>
          <w:rFonts w:ascii="Arial" w:hAnsi="Arial" w:cs="Arial"/>
          <w:b/>
          <w:sz w:val="22"/>
          <w:szCs w:val="19"/>
          <w:lang w:val="en-US"/>
        </w:rPr>
        <w:t xml:space="preserve"> Controller</w:t>
      </w:r>
    </w:p>
    <w:p w14:paraId="309F3951" w14:textId="77777777" w:rsidR="0024107D" w:rsidRDefault="0024107D">
      <w:pPr>
        <w:tabs>
          <w:tab w:val="left" w:pos="720"/>
        </w:tabs>
        <w:ind w:left="720" w:hanging="720"/>
        <w:jc w:val="both"/>
        <w:rPr>
          <w:rFonts w:ascii="Arial" w:hAnsi="Arial" w:cs="Arial"/>
          <w:b/>
          <w:sz w:val="22"/>
          <w:szCs w:val="19"/>
          <w:lang w:val="en-US"/>
        </w:rPr>
      </w:pPr>
    </w:p>
    <w:p w14:paraId="6766ADC4" w14:textId="77777777" w:rsidR="0024107D" w:rsidRDefault="004B16C9">
      <w:pPr>
        <w:tabs>
          <w:tab w:val="left" w:pos="720"/>
        </w:tabs>
        <w:ind w:left="720" w:hanging="720"/>
        <w:jc w:val="both"/>
        <w:rPr>
          <w:rFonts w:ascii="Arial" w:hAnsi="Arial" w:cs="Arial"/>
          <w:b/>
          <w:sz w:val="22"/>
          <w:szCs w:val="19"/>
          <w:lang w:val="en-US"/>
        </w:rPr>
      </w:pPr>
      <w:r>
        <w:rPr>
          <w:rFonts w:ascii="Arial" w:hAnsi="Arial" w:cs="Arial"/>
          <w:b/>
          <w:sz w:val="22"/>
          <w:szCs w:val="19"/>
          <w:lang w:val="en-US"/>
        </w:rPr>
        <w:t>DIVISION</w:t>
      </w:r>
      <w:proofErr w:type="gramStart"/>
      <w:r>
        <w:rPr>
          <w:rFonts w:ascii="Arial" w:hAnsi="Arial" w:cs="Arial"/>
          <w:b/>
          <w:sz w:val="22"/>
          <w:szCs w:val="19"/>
          <w:lang w:val="en-US"/>
        </w:rPr>
        <w:t>:</w:t>
      </w:r>
      <w:r>
        <w:rPr>
          <w:rFonts w:ascii="Arial" w:hAnsi="Arial" w:cs="Arial"/>
          <w:b/>
          <w:sz w:val="22"/>
          <w:szCs w:val="19"/>
          <w:lang w:val="en-US"/>
        </w:rPr>
        <w:tab/>
      </w:r>
      <w:r>
        <w:rPr>
          <w:rFonts w:ascii="Arial" w:hAnsi="Arial" w:cs="Arial"/>
          <w:b/>
          <w:sz w:val="22"/>
          <w:szCs w:val="19"/>
          <w:lang w:val="en-US"/>
        </w:rPr>
        <w:tab/>
        <w:t xml:space="preserve">            </w:t>
      </w:r>
      <w:r>
        <w:rPr>
          <w:rFonts w:ascii="Arial" w:hAnsi="Arial" w:cs="Arial"/>
          <w:b/>
          <w:sz w:val="22"/>
          <w:szCs w:val="19"/>
          <w:lang w:val="en-US"/>
        </w:rPr>
        <w:tab/>
        <w:t>Wastekit</w:t>
      </w:r>
      <w:proofErr w:type="gramEnd"/>
    </w:p>
    <w:p w14:paraId="69253422" w14:textId="77777777" w:rsidR="0024107D" w:rsidRDefault="0024107D">
      <w:pPr>
        <w:tabs>
          <w:tab w:val="left" w:pos="720"/>
        </w:tabs>
        <w:ind w:left="720" w:hanging="720"/>
        <w:jc w:val="both"/>
        <w:rPr>
          <w:rFonts w:ascii="Arial" w:hAnsi="Arial" w:cs="Arial"/>
          <w:b/>
          <w:sz w:val="22"/>
          <w:szCs w:val="19"/>
          <w:lang w:val="en-US"/>
        </w:rPr>
      </w:pPr>
    </w:p>
    <w:p w14:paraId="534DE6D3" w14:textId="160660AF" w:rsidR="0024107D" w:rsidRDefault="00F069F1">
      <w:pPr>
        <w:tabs>
          <w:tab w:val="left" w:pos="720"/>
        </w:tabs>
        <w:ind w:left="720" w:hanging="720"/>
        <w:jc w:val="both"/>
        <w:rPr>
          <w:rFonts w:ascii="Arial" w:hAnsi="Arial" w:cs="Arial"/>
          <w:b/>
          <w:sz w:val="22"/>
          <w:szCs w:val="19"/>
          <w:lang w:val="en-US"/>
        </w:rPr>
      </w:pPr>
      <w:r>
        <w:rPr>
          <w:rFonts w:ascii="Arial" w:hAnsi="Arial" w:cs="Arial"/>
          <w:b/>
          <w:sz w:val="22"/>
          <w:szCs w:val="19"/>
          <w:lang w:val="en-US"/>
        </w:rPr>
        <w:t>L</w:t>
      </w:r>
      <w:r w:rsidR="001D7E5C">
        <w:rPr>
          <w:rFonts w:ascii="Arial" w:hAnsi="Arial" w:cs="Arial"/>
          <w:b/>
          <w:sz w:val="22"/>
          <w:szCs w:val="19"/>
          <w:lang w:val="en-US"/>
        </w:rPr>
        <w:t>IN</w:t>
      </w:r>
      <w:r w:rsidR="00C95BBE">
        <w:rPr>
          <w:rFonts w:ascii="Arial" w:hAnsi="Arial" w:cs="Arial"/>
          <w:b/>
          <w:sz w:val="22"/>
          <w:szCs w:val="19"/>
          <w:lang w:val="en-US"/>
        </w:rPr>
        <w:t xml:space="preserve">E </w:t>
      </w:r>
      <w:r w:rsidR="00405278">
        <w:rPr>
          <w:rFonts w:ascii="Arial" w:hAnsi="Arial" w:cs="Arial"/>
          <w:b/>
          <w:sz w:val="22"/>
          <w:szCs w:val="19"/>
          <w:lang w:val="en-US"/>
        </w:rPr>
        <w:t>MANA</w:t>
      </w:r>
      <w:r w:rsidR="00780609">
        <w:rPr>
          <w:rFonts w:ascii="Arial" w:hAnsi="Arial" w:cs="Arial"/>
          <w:b/>
          <w:sz w:val="22"/>
          <w:szCs w:val="19"/>
          <w:lang w:val="en-US"/>
        </w:rPr>
        <w:t>GER</w:t>
      </w:r>
      <w:r w:rsidR="0024107D">
        <w:rPr>
          <w:rFonts w:ascii="Arial" w:hAnsi="Arial" w:cs="Arial"/>
          <w:b/>
          <w:sz w:val="22"/>
          <w:szCs w:val="19"/>
          <w:lang w:val="en-US"/>
        </w:rPr>
        <w:t>:</w:t>
      </w:r>
      <w:r w:rsidR="0024107D">
        <w:rPr>
          <w:rFonts w:ascii="Arial" w:hAnsi="Arial" w:cs="Arial"/>
          <w:b/>
          <w:sz w:val="22"/>
          <w:szCs w:val="19"/>
          <w:lang w:val="en-US"/>
        </w:rPr>
        <w:tab/>
      </w:r>
      <w:r w:rsidR="00B270F7">
        <w:rPr>
          <w:rFonts w:ascii="Arial" w:hAnsi="Arial" w:cs="Arial"/>
          <w:b/>
          <w:sz w:val="22"/>
          <w:szCs w:val="19"/>
          <w:lang w:val="en-US"/>
        </w:rPr>
        <w:tab/>
      </w:r>
      <w:r w:rsidR="005558A7">
        <w:rPr>
          <w:rFonts w:ascii="Arial" w:hAnsi="Arial" w:cs="Arial"/>
          <w:b/>
          <w:sz w:val="22"/>
          <w:szCs w:val="19"/>
          <w:lang w:val="en-US"/>
        </w:rPr>
        <w:t xml:space="preserve">         </w:t>
      </w:r>
      <w:r w:rsidR="00B702C8">
        <w:rPr>
          <w:rFonts w:ascii="Arial" w:hAnsi="Arial" w:cs="Arial"/>
          <w:b/>
          <w:sz w:val="22"/>
          <w:szCs w:val="19"/>
          <w:lang w:val="en-US"/>
        </w:rPr>
        <w:t xml:space="preserve">  </w:t>
      </w:r>
      <w:r w:rsidR="0075689A">
        <w:rPr>
          <w:rFonts w:ascii="Arial" w:hAnsi="Arial" w:cs="Arial"/>
          <w:b/>
          <w:sz w:val="22"/>
          <w:szCs w:val="19"/>
          <w:lang w:val="en-US"/>
        </w:rPr>
        <w:t>Servi</w:t>
      </w:r>
      <w:r w:rsidR="00835D46">
        <w:rPr>
          <w:rFonts w:ascii="Arial" w:hAnsi="Arial" w:cs="Arial"/>
          <w:b/>
          <w:sz w:val="22"/>
          <w:szCs w:val="19"/>
          <w:lang w:val="en-US"/>
        </w:rPr>
        <w:t xml:space="preserve">ce </w:t>
      </w:r>
      <w:r w:rsidR="002B0426">
        <w:rPr>
          <w:rFonts w:ascii="Arial" w:hAnsi="Arial" w:cs="Arial"/>
          <w:b/>
          <w:sz w:val="22"/>
          <w:szCs w:val="19"/>
          <w:lang w:val="en-US"/>
        </w:rPr>
        <w:t>D</w:t>
      </w:r>
      <w:r w:rsidR="00835D46">
        <w:rPr>
          <w:rFonts w:ascii="Arial" w:hAnsi="Arial" w:cs="Arial"/>
          <w:b/>
          <w:sz w:val="22"/>
          <w:szCs w:val="19"/>
          <w:lang w:val="en-US"/>
        </w:rPr>
        <w:t xml:space="preserve">esk </w:t>
      </w:r>
      <w:r w:rsidR="00E67038">
        <w:rPr>
          <w:rFonts w:ascii="Arial" w:hAnsi="Arial" w:cs="Arial"/>
          <w:b/>
          <w:sz w:val="22"/>
          <w:szCs w:val="19"/>
          <w:lang w:val="en-US"/>
        </w:rPr>
        <w:t>Mana</w:t>
      </w:r>
      <w:r w:rsidR="001F59EE">
        <w:rPr>
          <w:rFonts w:ascii="Arial" w:hAnsi="Arial" w:cs="Arial"/>
          <w:b/>
          <w:sz w:val="22"/>
          <w:szCs w:val="19"/>
          <w:lang w:val="en-US"/>
        </w:rPr>
        <w:t>ger</w:t>
      </w:r>
    </w:p>
    <w:p w14:paraId="6E9D0AC2" w14:textId="77777777" w:rsidR="0024107D" w:rsidRDefault="0024107D">
      <w:pPr>
        <w:tabs>
          <w:tab w:val="left" w:pos="720"/>
        </w:tabs>
        <w:jc w:val="both"/>
        <w:rPr>
          <w:rFonts w:ascii="Arial" w:hAnsi="Arial" w:cs="Arial"/>
          <w:b/>
          <w:sz w:val="22"/>
          <w:szCs w:val="19"/>
          <w:lang w:val="en-US"/>
        </w:rPr>
        <w:sectPr w:rsidR="0024107D">
          <w:headerReference w:type="default" r:id="rId7"/>
          <w:pgSz w:w="11906" w:h="16838"/>
          <w:pgMar w:top="1440" w:right="1800" w:bottom="1440" w:left="1800" w:header="708" w:footer="708" w:gutter="0"/>
          <w:cols w:space="708"/>
          <w:docGrid w:linePitch="360"/>
        </w:sectPr>
      </w:pPr>
    </w:p>
    <w:p w14:paraId="19B2BA14" w14:textId="77777777" w:rsidR="0024107D" w:rsidRDefault="0024107D">
      <w:pPr>
        <w:pBdr>
          <w:bottom w:val="single" w:sz="12" w:space="1" w:color="auto"/>
        </w:pBdr>
        <w:rPr>
          <w:sz w:val="22"/>
        </w:rPr>
      </w:pPr>
    </w:p>
    <w:p w14:paraId="78993FA5" w14:textId="77777777" w:rsidR="0024107D" w:rsidRDefault="0024107D">
      <w:pPr>
        <w:pBdr>
          <w:bottom w:val="single" w:sz="12" w:space="1" w:color="auto"/>
        </w:pBdr>
        <w:rPr>
          <w:sz w:val="20"/>
        </w:rPr>
        <w:sectPr w:rsidR="0024107D">
          <w:type w:val="continuous"/>
          <w:pgSz w:w="11906" w:h="16838"/>
          <w:pgMar w:top="1440" w:right="1800" w:bottom="1440" w:left="1800" w:header="708" w:footer="708" w:gutter="0"/>
          <w:cols w:space="708"/>
          <w:docGrid w:linePitch="360"/>
        </w:sectPr>
      </w:pPr>
    </w:p>
    <w:p w14:paraId="2A2B877E" w14:textId="77777777" w:rsidR="0024107D" w:rsidRDefault="0024107D"/>
    <w:p w14:paraId="62F9ABA3" w14:textId="3A719283" w:rsidR="0024107D" w:rsidRDefault="0024107D">
      <w:pPr>
        <w:pStyle w:val="Heading3"/>
      </w:pPr>
      <w:r>
        <w:t>MAIN PURPOSE OF JOB</w:t>
      </w:r>
    </w:p>
    <w:p w14:paraId="1F3A7544" w14:textId="77777777" w:rsidR="0024107D" w:rsidRDefault="0024107D">
      <w:pPr>
        <w:rPr>
          <w:rFonts w:ascii="Arial" w:hAnsi="Arial" w:cs="Arial"/>
          <w:sz w:val="22"/>
          <w:lang w:val="en-US"/>
        </w:rPr>
      </w:pPr>
    </w:p>
    <w:p w14:paraId="337A3BA8" w14:textId="51D05DAE" w:rsidR="0024107D" w:rsidRDefault="00D60541">
      <w:pPr>
        <w:pStyle w:val="BodyText"/>
        <w:jc w:val="both"/>
      </w:pPr>
      <w:r w:rsidRPr="00D60541">
        <w:t xml:space="preserve">The Regional Operations Controller is responsible for supporting the effective delivery of </w:t>
      </w:r>
      <w:r w:rsidRPr="00877B91">
        <w:t xml:space="preserve">Wastekit service </w:t>
      </w:r>
      <w:r w:rsidRPr="00D60541">
        <w:t xml:space="preserve">operations by coordinating customer requests, engineer schedules, service </w:t>
      </w:r>
      <w:r w:rsidRPr="00877B91">
        <w:t xml:space="preserve">administration </w:t>
      </w:r>
      <w:r w:rsidRPr="00D60541">
        <w:t xml:space="preserve">and internal communication. </w:t>
      </w:r>
      <w:r w:rsidR="00E647D6" w:rsidRPr="00D60541">
        <w:t>This</w:t>
      </w:r>
      <w:r w:rsidRPr="00D60541">
        <w:t xml:space="preserve"> role ensures</w:t>
      </w:r>
      <w:r w:rsidRPr="00877B91">
        <w:t xml:space="preserve"> that customer enquiries</w:t>
      </w:r>
      <w:r w:rsidRPr="00D60541">
        <w:t xml:space="preserve"> and service calls</w:t>
      </w:r>
      <w:r w:rsidRPr="00877B91">
        <w:t xml:space="preserve"> are handled accurately, professionally and within agreed timescales</w:t>
      </w:r>
      <w:r w:rsidRPr="00D60541">
        <w:t>, while supporting the smooth delivery of both planned and reactive service work. Working closely with the Service Desk Manager, Field Service Supervisors, Service Engineers and wider internal teams, the role helps maintain service standards, manage customer expectations, escalate issues where required and ensure that operational information is recorded clearly and consistently.</w:t>
      </w:r>
    </w:p>
    <w:p w14:paraId="544EFBAB" w14:textId="77777777" w:rsidR="0024107D" w:rsidRDefault="0024107D">
      <w:pPr>
        <w:rPr>
          <w:rFonts w:ascii="Arial" w:hAnsi="Arial" w:cs="Arial"/>
          <w:sz w:val="22"/>
          <w:lang w:val="en-US"/>
        </w:rPr>
      </w:pPr>
    </w:p>
    <w:p w14:paraId="7519C308" w14:textId="4B9766DC" w:rsidR="0024107D" w:rsidRDefault="0024107D">
      <w:pPr>
        <w:pStyle w:val="Heading3"/>
      </w:pPr>
      <w:r>
        <w:t>KEY TASKS</w:t>
      </w:r>
    </w:p>
    <w:p w14:paraId="785C0A08" w14:textId="77777777" w:rsidR="0024107D" w:rsidRDefault="0024107D">
      <w:pPr>
        <w:pStyle w:val="BodyText"/>
      </w:pPr>
    </w:p>
    <w:p w14:paraId="6D463F11" w14:textId="77777777" w:rsidR="0024107D" w:rsidRDefault="00CD6B48">
      <w:pPr>
        <w:pStyle w:val="BodyText2"/>
      </w:pPr>
      <w:r w:rsidRPr="00CD6B48">
        <w:t>Receive, record and respond to incoming customer enquiries, ensuring that calls and requests are handled professionally and resolved directly where appropriate.</w:t>
      </w:r>
    </w:p>
    <w:p w14:paraId="72327EC8" w14:textId="77777777" w:rsidR="0024107D" w:rsidRPr="000A3727" w:rsidRDefault="0024107D">
      <w:pPr>
        <w:pStyle w:val="BodyText2"/>
        <w:tabs>
          <w:tab w:val="clear" w:pos="0"/>
        </w:tabs>
        <w:ind w:left="360"/>
        <w:rPr>
          <w:rFonts w:cs="Arial"/>
          <w:szCs w:val="24"/>
        </w:rPr>
      </w:pPr>
    </w:p>
    <w:p w14:paraId="553FFAEC" w14:textId="77777777" w:rsidR="0024107D" w:rsidRDefault="00DD3FE6">
      <w:pPr>
        <w:pStyle w:val="BodyText2"/>
      </w:pPr>
      <w:r w:rsidRPr="00DD3FE6">
        <w:t>Provide a high standard of support to both internal and external customers, liaising with colleagues across the business to ensure customer requirements are understood and progressed effectively.</w:t>
      </w:r>
    </w:p>
    <w:p w14:paraId="4B4AE66E" w14:textId="77777777" w:rsidR="0024107D" w:rsidRDefault="0024107D">
      <w:pPr>
        <w:pStyle w:val="BodyText"/>
        <w:jc w:val="both"/>
      </w:pPr>
    </w:p>
    <w:p w14:paraId="3FC8B28C" w14:textId="77777777" w:rsidR="0024107D" w:rsidRDefault="00725DB9">
      <w:pPr>
        <w:pStyle w:val="BodyText2"/>
      </w:pPr>
      <w:r w:rsidRPr="00513B17">
        <w:t xml:space="preserve">Work with Field Service Supervisors to plan </w:t>
      </w:r>
      <w:r w:rsidR="00513B17" w:rsidRPr="00513B17">
        <w:t>and coordinate the day-to-day workload</w:t>
      </w:r>
      <w:r w:rsidRPr="00513B17">
        <w:t xml:space="preserve"> of designated Service Engineers, using the scheduling system or </w:t>
      </w:r>
      <w:proofErr w:type="gramStart"/>
      <w:r w:rsidR="00513B17" w:rsidRPr="00513B17">
        <w:t>manually</w:t>
      </w:r>
      <w:proofErr w:type="gramEnd"/>
      <w:r w:rsidR="00513B17" w:rsidRPr="00513B17">
        <w:t xml:space="preserve"> </w:t>
      </w:r>
      <w:r w:rsidRPr="00513B17">
        <w:t xml:space="preserve">routing visits </w:t>
      </w:r>
      <w:r w:rsidR="00513B17" w:rsidRPr="00513B17">
        <w:t>where required</w:t>
      </w:r>
      <w:r w:rsidRPr="00513B17">
        <w:t>.</w:t>
      </w:r>
    </w:p>
    <w:p w14:paraId="537E1C1A" w14:textId="77777777" w:rsidR="0024107D" w:rsidRPr="000A3727" w:rsidRDefault="0024107D">
      <w:pPr>
        <w:pStyle w:val="BodyText2"/>
        <w:tabs>
          <w:tab w:val="clear" w:pos="0"/>
        </w:tabs>
        <w:rPr>
          <w:rFonts w:cs="Arial"/>
          <w:szCs w:val="24"/>
        </w:rPr>
      </w:pPr>
    </w:p>
    <w:p w14:paraId="0C9518AF" w14:textId="77777777" w:rsidR="0024107D" w:rsidRDefault="00725DB9">
      <w:pPr>
        <w:pStyle w:val="BodyText2"/>
      </w:pPr>
      <w:r w:rsidRPr="004F248B">
        <w:t>Create</w:t>
      </w:r>
      <w:r w:rsidR="004F248B" w:rsidRPr="004F248B">
        <w:t>, update and schedule service</w:t>
      </w:r>
      <w:r w:rsidRPr="004F248B">
        <w:t xml:space="preserve"> visits </w:t>
      </w:r>
      <w:r w:rsidR="004F248B" w:rsidRPr="004F248B">
        <w:t>in response</w:t>
      </w:r>
      <w:r w:rsidRPr="004F248B">
        <w:t xml:space="preserve"> to customer requests</w:t>
      </w:r>
      <w:r w:rsidR="004F248B" w:rsidRPr="004F248B">
        <w:t>, ensuring appointments</w:t>
      </w:r>
      <w:r w:rsidRPr="004F248B">
        <w:t xml:space="preserve"> are </w:t>
      </w:r>
      <w:r w:rsidR="004F248B" w:rsidRPr="004F248B">
        <w:t xml:space="preserve">allocated to engineers </w:t>
      </w:r>
      <w:r w:rsidRPr="004F248B">
        <w:t>in a timely manner</w:t>
      </w:r>
      <w:r w:rsidR="004F248B" w:rsidRPr="004F248B">
        <w:t xml:space="preserve"> and</w:t>
      </w:r>
      <w:r w:rsidRPr="004F248B">
        <w:t xml:space="preserve"> customers are kept </w:t>
      </w:r>
      <w:r w:rsidR="004F248B" w:rsidRPr="004F248B">
        <w:t xml:space="preserve">informed of </w:t>
      </w:r>
      <w:r w:rsidRPr="004F248B">
        <w:t>progress.</w:t>
      </w:r>
    </w:p>
    <w:p w14:paraId="780F0E82" w14:textId="77777777" w:rsidR="000F779B" w:rsidRPr="000A3727" w:rsidRDefault="000F779B" w:rsidP="000F779B">
      <w:pPr>
        <w:pStyle w:val="ListParagraph"/>
        <w:rPr>
          <w:rFonts w:ascii="Arial" w:hAnsi="Arial" w:cs="Arial"/>
          <w:sz w:val="22"/>
          <w:lang w:val="en-US"/>
        </w:rPr>
      </w:pPr>
    </w:p>
    <w:p w14:paraId="710F9753" w14:textId="77777777" w:rsidR="0024107D" w:rsidRDefault="00FF579D">
      <w:pPr>
        <w:pStyle w:val="BodyText2"/>
      </w:pPr>
      <w:r w:rsidRPr="00FF579D">
        <w:t>Schedule logged service calls in line with individual customer service level agreements and operational priorities.</w:t>
      </w:r>
    </w:p>
    <w:p w14:paraId="1BA1974B" w14:textId="77777777" w:rsidR="0024107D" w:rsidRPr="000A3727" w:rsidRDefault="0024107D">
      <w:pPr>
        <w:pStyle w:val="BodyText2"/>
        <w:tabs>
          <w:tab w:val="clear" w:pos="0"/>
        </w:tabs>
        <w:rPr>
          <w:rFonts w:cs="Arial"/>
          <w:szCs w:val="24"/>
        </w:rPr>
      </w:pPr>
    </w:p>
    <w:p w14:paraId="634E798D" w14:textId="77777777" w:rsidR="0024107D" w:rsidRDefault="00725DB9">
      <w:pPr>
        <w:pStyle w:val="BodyText2"/>
      </w:pPr>
      <w:r w:rsidRPr="005358E0">
        <w:t xml:space="preserve">Clear down completed </w:t>
      </w:r>
      <w:r w:rsidR="005358E0" w:rsidRPr="005358E0">
        <w:t>engineer routes accurately, including the entry of</w:t>
      </w:r>
      <w:r w:rsidRPr="005358E0">
        <w:t xml:space="preserve"> callout charges, </w:t>
      </w:r>
      <w:proofErr w:type="spellStart"/>
      <w:r w:rsidRPr="005358E0">
        <w:t>labour</w:t>
      </w:r>
      <w:proofErr w:type="spellEnd"/>
      <w:r w:rsidRPr="005358E0">
        <w:t xml:space="preserve"> charges and replacement parts </w:t>
      </w:r>
      <w:r w:rsidR="005358E0" w:rsidRPr="005358E0">
        <w:t>charges where applicable</w:t>
      </w:r>
      <w:r w:rsidRPr="005358E0">
        <w:t>.</w:t>
      </w:r>
    </w:p>
    <w:p w14:paraId="2A702BE0" w14:textId="77777777" w:rsidR="0024107D" w:rsidRPr="000A3727" w:rsidRDefault="0024107D">
      <w:pPr>
        <w:pStyle w:val="BodyText2"/>
        <w:tabs>
          <w:tab w:val="clear" w:pos="0"/>
        </w:tabs>
        <w:rPr>
          <w:rFonts w:cs="Arial"/>
          <w:szCs w:val="24"/>
        </w:rPr>
      </w:pPr>
    </w:p>
    <w:p w14:paraId="101F962C" w14:textId="77777777" w:rsidR="0024107D" w:rsidRDefault="00725DB9">
      <w:pPr>
        <w:pStyle w:val="BodyText2"/>
      </w:pPr>
      <w:r w:rsidRPr="00A72E11">
        <w:t xml:space="preserve">Prepare </w:t>
      </w:r>
      <w:r w:rsidR="00A72E11" w:rsidRPr="00A72E11">
        <w:t xml:space="preserve">repair </w:t>
      </w:r>
      <w:r w:rsidRPr="00A72E11">
        <w:t xml:space="preserve">quotations and </w:t>
      </w:r>
      <w:r w:rsidR="00A72E11" w:rsidRPr="00A72E11">
        <w:t>issue</w:t>
      </w:r>
      <w:r w:rsidRPr="00A72E11">
        <w:t xml:space="preserve"> them to </w:t>
      </w:r>
      <w:r w:rsidR="00A72E11" w:rsidRPr="00A72E11">
        <w:t>customers in accordance with</w:t>
      </w:r>
      <w:r w:rsidRPr="00A72E11">
        <w:t xml:space="preserve"> their requirements</w:t>
      </w:r>
      <w:r w:rsidR="00A72E11" w:rsidRPr="00A72E11">
        <w:t>, maintaining</w:t>
      </w:r>
      <w:r w:rsidRPr="00A72E11">
        <w:t xml:space="preserve"> accurate</w:t>
      </w:r>
      <w:r w:rsidR="00A72E11" w:rsidRPr="00A72E11">
        <w:t xml:space="preserve"> and </w:t>
      </w:r>
      <w:proofErr w:type="spellStart"/>
      <w:r w:rsidRPr="00A72E11">
        <w:t>organised</w:t>
      </w:r>
      <w:proofErr w:type="spellEnd"/>
      <w:r w:rsidRPr="00A72E11">
        <w:t xml:space="preserve"> records of </w:t>
      </w:r>
      <w:r w:rsidR="00A72E11" w:rsidRPr="00A72E11">
        <w:t xml:space="preserve">quotations, </w:t>
      </w:r>
      <w:r w:rsidRPr="00A72E11">
        <w:t>acceptances</w:t>
      </w:r>
      <w:r w:rsidR="00A72E11" w:rsidRPr="00A72E11">
        <w:t xml:space="preserve"> and related correspondence</w:t>
      </w:r>
      <w:r w:rsidRPr="00A72E11">
        <w:t>.</w:t>
      </w:r>
    </w:p>
    <w:p w14:paraId="16066D42" w14:textId="77777777" w:rsidR="0024107D" w:rsidRPr="000A3727" w:rsidRDefault="0024107D">
      <w:pPr>
        <w:pStyle w:val="BodyText2"/>
        <w:tabs>
          <w:tab w:val="clear" w:pos="0"/>
        </w:tabs>
        <w:rPr>
          <w:rFonts w:cs="Arial"/>
          <w:szCs w:val="24"/>
        </w:rPr>
      </w:pPr>
    </w:p>
    <w:p w14:paraId="24A5044F" w14:textId="77777777" w:rsidR="0024107D" w:rsidRDefault="00EF72C8">
      <w:pPr>
        <w:pStyle w:val="BodyText2"/>
      </w:pPr>
      <w:r w:rsidRPr="00EF72C8">
        <w:t xml:space="preserve">Support Key Account administration by </w:t>
      </w:r>
      <w:proofErr w:type="gramStart"/>
      <w:r w:rsidRPr="00EF72C8">
        <w:t>logging</w:t>
      </w:r>
      <w:proofErr w:type="gramEnd"/>
      <w:r w:rsidRPr="00EF72C8">
        <w:t xml:space="preserve"> work, updating records and reporting on work completed or due to be completed, including the use of customer contractor portals where required.</w:t>
      </w:r>
    </w:p>
    <w:p w14:paraId="2B300D92" w14:textId="77777777" w:rsidR="0024107D" w:rsidRPr="000A3727" w:rsidRDefault="0024107D">
      <w:pPr>
        <w:pStyle w:val="BodyText2"/>
        <w:tabs>
          <w:tab w:val="clear" w:pos="0"/>
        </w:tabs>
        <w:rPr>
          <w:rFonts w:cs="Arial"/>
          <w:szCs w:val="24"/>
        </w:rPr>
      </w:pPr>
    </w:p>
    <w:p w14:paraId="796F5E06" w14:textId="77777777" w:rsidR="0024107D" w:rsidRDefault="00725DB9">
      <w:pPr>
        <w:pStyle w:val="BodyText2"/>
      </w:pPr>
      <w:r w:rsidRPr="00B02620">
        <w:rPr>
          <w:rFonts w:cs="Arial"/>
          <w:szCs w:val="24"/>
        </w:rPr>
        <w:lastRenderedPageBreak/>
        <w:t xml:space="preserve">Support Service Engineers by </w:t>
      </w:r>
      <w:r w:rsidR="005C2E68" w:rsidRPr="005C2E68">
        <w:t>arranging the order of</w:t>
      </w:r>
      <w:r w:rsidRPr="00B02620">
        <w:rPr>
          <w:rFonts w:cs="Arial"/>
          <w:szCs w:val="24"/>
        </w:rPr>
        <w:t xml:space="preserve"> materials</w:t>
      </w:r>
      <w:r w:rsidR="005C2E68" w:rsidRPr="005C2E68">
        <w:t>, parts</w:t>
      </w:r>
      <w:r w:rsidRPr="00B02620">
        <w:rPr>
          <w:rFonts w:cs="Arial"/>
          <w:szCs w:val="24"/>
        </w:rPr>
        <w:t xml:space="preserve"> and equipment from external suppliers</w:t>
      </w:r>
      <w:r w:rsidR="005C2E68" w:rsidRPr="005C2E68">
        <w:t>, ensuring requirements are progressed promptly and accurately.</w:t>
      </w:r>
    </w:p>
    <w:p w14:paraId="30ECB0BE" w14:textId="77777777" w:rsidR="0024107D" w:rsidRPr="000A3727" w:rsidRDefault="0024107D">
      <w:pPr>
        <w:pStyle w:val="BodyText2"/>
        <w:tabs>
          <w:tab w:val="clear" w:pos="0"/>
        </w:tabs>
        <w:rPr>
          <w:rFonts w:cs="Arial"/>
          <w:szCs w:val="24"/>
        </w:rPr>
      </w:pPr>
    </w:p>
    <w:p w14:paraId="6102E74E" w14:textId="49D4ABA7" w:rsidR="0024107D" w:rsidRDefault="00643682">
      <w:pPr>
        <w:pStyle w:val="BodyText2"/>
      </w:pPr>
      <w:r w:rsidRPr="00643682">
        <w:t>File and process</w:t>
      </w:r>
      <w:r w:rsidRPr="000A3727">
        <w:rPr>
          <w:rFonts w:cs="Arial"/>
          <w:szCs w:val="24"/>
        </w:rPr>
        <w:t xml:space="preserve"> paperwork received from Service Engineers, to </w:t>
      </w:r>
      <w:r w:rsidRPr="00643682">
        <w:t>support accurate job completion, charging and</w:t>
      </w:r>
      <w:r w:rsidRPr="000A3727">
        <w:rPr>
          <w:rFonts w:cs="Arial"/>
          <w:szCs w:val="24"/>
        </w:rPr>
        <w:t xml:space="preserve"> invoicing </w:t>
      </w:r>
      <w:r w:rsidRPr="00643682">
        <w:t>activity</w:t>
      </w:r>
      <w:r w:rsidRPr="000A3727">
        <w:rPr>
          <w:rFonts w:cs="Arial"/>
          <w:szCs w:val="24"/>
        </w:rPr>
        <w:t>.</w:t>
      </w:r>
    </w:p>
    <w:p w14:paraId="5DB25DCA" w14:textId="77777777" w:rsidR="00B362F7" w:rsidRDefault="00B362F7" w:rsidP="00B362F7">
      <w:pPr>
        <w:pStyle w:val="ListParagraph"/>
        <w:rPr>
          <w:rFonts w:cs="Arial"/>
        </w:rPr>
      </w:pPr>
    </w:p>
    <w:p w14:paraId="4E33BD3A" w14:textId="77777777" w:rsidR="0024107D" w:rsidRDefault="00676C0D">
      <w:pPr>
        <w:pStyle w:val="BodyText2"/>
      </w:pPr>
      <w:r w:rsidRPr="00676C0D">
        <w:t>Maintain awareness of company procedures and ensure that all work is carried out in line with agreed processes, standards and responsibilities.</w:t>
      </w:r>
    </w:p>
    <w:p w14:paraId="6F473BAB" w14:textId="77777777" w:rsidR="0024107D" w:rsidRPr="000A3727" w:rsidRDefault="0024107D">
      <w:pPr>
        <w:pStyle w:val="BodyText2"/>
        <w:tabs>
          <w:tab w:val="clear" w:pos="0"/>
        </w:tabs>
        <w:rPr>
          <w:rFonts w:cs="Arial"/>
          <w:szCs w:val="24"/>
        </w:rPr>
      </w:pPr>
    </w:p>
    <w:p w14:paraId="48366D1C" w14:textId="77777777" w:rsidR="0024107D" w:rsidRDefault="00792F61">
      <w:pPr>
        <w:pStyle w:val="BodyText2"/>
      </w:pPr>
      <w:r w:rsidRPr="00792F61">
        <w:t xml:space="preserve">Handle business, customer and colleague information with appropriate confidentiality, discretion and professionalism </w:t>
      </w:r>
      <w:proofErr w:type="gramStart"/>
      <w:r w:rsidRPr="00792F61">
        <w:t>at all times</w:t>
      </w:r>
      <w:proofErr w:type="gramEnd"/>
      <w:r w:rsidRPr="00792F61">
        <w:t>.</w:t>
      </w:r>
    </w:p>
    <w:p w14:paraId="2C49ECE7" w14:textId="77777777" w:rsidR="0024107D" w:rsidRPr="000A3727" w:rsidRDefault="0024107D">
      <w:pPr>
        <w:pStyle w:val="BodyText2"/>
        <w:tabs>
          <w:tab w:val="clear" w:pos="0"/>
        </w:tabs>
        <w:rPr>
          <w:rFonts w:cs="Arial"/>
          <w:szCs w:val="24"/>
        </w:rPr>
      </w:pPr>
    </w:p>
    <w:p w14:paraId="3E329344" w14:textId="77777777" w:rsidR="0024107D" w:rsidRDefault="00897838">
      <w:pPr>
        <w:pStyle w:val="BodyText2"/>
      </w:pPr>
      <w:r w:rsidRPr="00897838">
        <w:t>Attend training courses, briefings and development activities as agreed with the Service Desk Manager or wider business.</w:t>
      </w:r>
    </w:p>
    <w:p w14:paraId="6FE33E7D" w14:textId="77777777" w:rsidR="0024107D" w:rsidRPr="000A3727" w:rsidRDefault="0024107D">
      <w:pPr>
        <w:pStyle w:val="BodyText2"/>
        <w:tabs>
          <w:tab w:val="clear" w:pos="0"/>
        </w:tabs>
        <w:rPr>
          <w:rFonts w:cs="Arial"/>
          <w:szCs w:val="24"/>
        </w:rPr>
      </w:pPr>
    </w:p>
    <w:p w14:paraId="7DE3623F" w14:textId="77777777" w:rsidR="0024107D" w:rsidRDefault="0055687E">
      <w:pPr>
        <w:pStyle w:val="BodyText2"/>
      </w:pPr>
      <w:r w:rsidRPr="0055687E">
        <w:t>Carry out any other reasonable duties that support the effective operation of the Wastekit service function.</w:t>
      </w:r>
    </w:p>
    <w:p w14:paraId="09856DE5" w14:textId="77777777" w:rsidR="0024107D" w:rsidRPr="000A3727" w:rsidRDefault="0024107D">
      <w:pPr>
        <w:pStyle w:val="BodyText2"/>
        <w:tabs>
          <w:tab w:val="clear" w:pos="0"/>
        </w:tabs>
        <w:rPr>
          <w:rFonts w:cs="Arial"/>
          <w:szCs w:val="24"/>
        </w:rPr>
      </w:pPr>
    </w:p>
    <w:p w14:paraId="5ED5A0AA" w14:textId="77777777" w:rsidR="0024107D" w:rsidRPr="000A3727" w:rsidRDefault="0024107D">
      <w:pPr>
        <w:pStyle w:val="Header"/>
        <w:jc w:val="both"/>
        <w:rPr>
          <w:rFonts w:ascii="Arial" w:hAnsi="Arial" w:cs="Arial"/>
          <w:sz w:val="22"/>
          <w:lang w:val="en-US"/>
        </w:rPr>
      </w:pPr>
    </w:p>
    <w:p w14:paraId="4481759F" w14:textId="77777777" w:rsidR="0024107D" w:rsidRPr="00604999" w:rsidRDefault="0024107D">
      <w:pPr>
        <w:pStyle w:val="Heading3"/>
        <w:rPr>
          <w:rFonts w:cs="Arial"/>
          <w:bCs/>
          <w:szCs w:val="24"/>
        </w:rPr>
      </w:pPr>
      <w:r w:rsidRPr="00604999">
        <w:rPr>
          <w:rFonts w:cs="Arial"/>
          <w:bCs/>
          <w:szCs w:val="24"/>
        </w:rPr>
        <w:t>HEALTH &amp; SAFETY RESPONSIBILITIES</w:t>
      </w:r>
    </w:p>
    <w:p w14:paraId="358A22C3" w14:textId="77777777" w:rsidR="0024107D" w:rsidRDefault="0024107D">
      <w:pPr>
        <w:pStyle w:val="BodyText"/>
      </w:pPr>
    </w:p>
    <w:p w14:paraId="2CB9E4CD" w14:textId="77777777" w:rsidR="0024107D" w:rsidRDefault="00AB48F0" w:rsidP="00F43AC4">
      <w:pPr>
        <w:pStyle w:val="BodyText"/>
        <w:jc w:val="both"/>
      </w:pPr>
      <w:r w:rsidRPr="00AB48F0">
        <w:t>Carry out all duties and activities in accordance with agreed company procedures, safe working practices and any relevant health and safety requirements.</w:t>
      </w:r>
    </w:p>
    <w:p w14:paraId="6F17814A" w14:textId="77777777" w:rsidR="00997863" w:rsidRDefault="00997863" w:rsidP="00F43AC4">
      <w:pPr>
        <w:pStyle w:val="BodyText"/>
        <w:jc w:val="both"/>
      </w:pPr>
    </w:p>
    <w:p w14:paraId="0A2E4653" w14:textId="77777777" w:rsidR="0024107D" w:rsidRDefault="00725DB9" w:rsidP="00F43AC4">
      <w:pPr>
        <w:pStyle w:val="BodyText"/>
        <w:jc w:val="both"/>
      </w:pPr>
      <w:r>
        <w:t>Report any defects in equipment</w:t>
      </w:r>
      <w:r w:rsidR="001D6842" w:rsidRPr="001D6842">
        <w:t>, systems, safety equipment</w:t>
      </w:r>
      <w:r>
        <w:t xml:space="preserve"> or protective clothing immediately</w:t>
      </w:r>
      <w:r w:rsidR="001D6842" w:rsidRPr="001D6842">
        <w:t xml:space="preserve"> through the correct channels</w:t>
      </w:r>
      <w:r>
        <w:t>.</w:t>
      </w:r>
    </w:p>
    <w:p w14:paraId="7F88207E" w14:textId="77777777" w:rsidR="00564C2B" w:rsidRDefault="00564C2B" w:rsidP="00F43AC4">
      <w:pPr>
        <w:pStyle w:val="BodyText"/>
        <w:jc w:val="both"/>
      </w:pPr>
    </w:p>
    <w:p w14:paraId="4C00DD58" w14:textId="77777777" w:rsidR="0024107D" w:rsidRDefault="007374A9" w:rsidP="00F43AC4">
      <w:pPr>
        <w:pStyle w:val="BodyText"/>
        <w:jc w:val="both"/>
      </w:pPr>
      <w:r w:rsidRPr="007374A9">
        <w:t>Maintain a clean, tidy and safe working environment, whether working on site, in an office location or remotely.</w:t>
      </w:r>
    </w:p>
    <w:p w14:paraId="58282CAE" w14:textId="77777777" w:rsidR="00532FDF" w:rsidRDefault="00532FDF" w:rsidP="00F43AC4">
      <w:pPr>
        <w:pStyle w:val="BodyText"/>
        <w:jc w:val="both"/>
      </w:pPr>
    </w:p>
    <w:p w14:paraId="7DEBB40D" w14:textId="77777777" w:rsidR="0024107D" w:rsidRDefault="000071DD" w:rsidP="00F43AC4">
      <w:pPr>
        <w:pStyle w:val="BodyText"/>
        <w:jc w:val="both"/>
      </w:pPr>
      <w:r w:rsidRPr="000071DD">
        <w:t>Report accidents, incidents, hazards or near misses promptly in accordance with company reporting procedures.</w:t>
      </w:r>
    </w:p>
    <w:p w14:paraId="4EABDE4B" w14:textId="77777777" w:rsidR="004676CD" w:rsidRDefault="004676CD" w:rsidP="00F43AC4">
      <w:pPr>
        <w:pStyle w:val="BodyText"/>
        <w:jc w:val="both"/>
      </w:pPr>
    </w:p>
    <w:p w14:paraId="206BD150" w14:textId="77777777" w:rsidR="0024107D" w:rsidRDefault="005B6CAD" w:rsidP="00F43AC4">
      <w:pPr>
        <w:pStyle w:val="BodyText"/>
        <w:jc w:val="both"/>
      </w:pPr>
      <w:r w:rsidRPr="005B6CAD">
        <w:t>Support the identification and reduction of workplace hazards by suggesting practical improvements where risks are identified.</w:t>
      </w:r>
    </w:p>
    <w:p w14:paraId="4F0672B1" w14:textId="77777777" w:rsidR="004676CD" w:rsidRDefault="004676CD" w:rsidP="00F43AC4">
      <w:pPr>
        <w:jc w:val="both"/>
        <w:rPr>
          <w:rFonts w:ascii="Arial" w:hAnsi="Arial" w:cs="Arial"/>
          <w:sz w:val="22"/>
          <w:lang w:val="en-US"/>
        </w:rPr>
      </w:pPr>
    </w:p>
    <w:p w14:paraId="70285639" w14:textId="77777777" w:rsidR="0024107D" w:rsidRDefault="00725DB9" w:rsidP="00F43AC4">
      <w:pPr>
        <w:pStyle w:val="BodyText"/>
        <w:jc w:val="both"/>
      </w:pPr>
      <w:r w:rsidRPr="005129A1">
        <w:t xml:space="preserve">Co-operate </w:t>
      </w:r>
      <w:r w:rsidR="005129A1" w:rsidRPr="005129A1">
        <w:t xml:space="preserve">fully </w:t>
      </w:r>
      <w:r w:rsidRPr="005129A1">
        <w:t>with accident</w:t>
      </w:r>
      <w:r w:rsidR="005129A1" w:rsidRPr="005129A1">
        <w:t xml:space="preserve"> and </w:t>
      </w:r>
      <w:r w:rsidRPr="005129A1">
        <w:t xml:space="preserve">incident investigations to </w:t>
      </w:r>
      <w:r w:rsidR="005129A1" w:rsidRPr="005129A1">
        <w:t xml:space="preserve">help identify root causes and </w:t>
      </w:r>
      <w:r w:rsidRPr="005129A1">
        <w:t>prevent recurrence.</w:t>
      </w:r>
    </w:p>
    <w:p w14:paraId="017BBC5C" w14:textId="77777777" w:rsidR="00EB760E" w:rsidRDefault="00EB760E" w:rsidP="00F43AC4">
      <w:pPr>
        <w:pStyle w:val="BodyText"/>
        <w:jc w:val="both"/>
      </w:pPr>
    </w:p>
    <w:p w14:paraId="1AD8CF2A" w14:textId="77777777" w:rsidR="0024107D" w:rsidRDefault="00510D76" w:rsidP="00F43AC4">
      <w:pPr>
        <w:pStyle w:val="BodyText"/>
        <w:jc w:val="both"/>
      </w:pPr>
      <w:r w:rsidRPr="00510D76">
        <w:t>Take personal responsibility for your own safety and contribute to the safety and wellbeing of colleagues, customers and visitors.</w:t>
      </w:r>
    </w:p>
    <w:p w14:paraId="2961985A" w14:textId="77777777" w:rsidR="00EC59BE" w:rsidRDefault="00EC59BE" w:rsidP="00F43AC4">
      <w:pPr>
        <w:pStyle w:val="BodyText"/>
        <w:jc w:val="both"/>
      </w:pPr>
    </w:p>
    <w:p w14:paraId="70BEBF9E" w14:textId="77777777" w:rsidR="0024107D" w:rsidRDefault="00DE2E98" w:rsidP="00F43AC4">
      <w:pPr>
        <w:pStyle w:val="BodyText"/>
        <w:jc w:val="both"/>
      </w:pPr>
      <w:r w:rsidRPr="00DE2E98">
        <w:t>Set a positive personal example by following safe working practices and encouraging others to do the same.</w:t>
      </w:r>
    </w:p>
    <w:p w14:paraId="20A9728A" w14:textId="77777777" w:rsidR="0024107D" w:rsidRPr="000A3727" w:rsidRDefault="0024107D">
      <w:pPr>
        <w:ind w:left="360"/>
        <w:jc w:val="both"/>
        <w:rPr>
          <w:rFonts w:ascii="Arial" w:hAnsi="Arial" w:cs="Arial"/>
          <w:sz w:val="22"/>
          <w:lang w:val="en-US"/>
        </w:rPr>
      </w:pPr>
    </w:p>
    <w:p w14:paraId="1F9BE7DC" w14:textId="77777777" w:rsidR="0024107D" w:rsidRPr="000A3727" w:rsidRDefault="0024107D">
      <w:pPr>
        <w:jc w:val="both"/>
        <w:rPr>
          <w:rFonts w:ascii="Arial" w:hAnsi="Arial" w:cs="Arial"/>
          <w:sz w:val="22"/>
          <w:lang w:val="en-US"/>
        </w:rPr>
      </w:pPr>
    </w:p>
    <w:p w14:paraId="7D56BE8C" w14:textId="77777777" w:rsidR="00DD2D9F" w:rsidRDefault="00DD2D9F">
      <w:pPr>
        <w:pStyle w:val="Heading3"/>
        <w:rPr>
          <w:rFonts w:cs="Arial"/>
          <w:bCs/>
          <w:szCs w:val="24"/>
          <w:u w:val="none"/>
        </w:rPr>
      </w:pPr>
    </w:p>
    <w:p w14:paraId="369799BC" w14:textId="77777777" w:rsidR="00DD2D9F" w:rsidRDefault="00DD2D9F">
      <w:pPr>
        <w:pStyle w:val="Heading3"/>
        <w:rPr>
          <w:rFonts w:cs="Arial"/>
          <w:bCs/>
          <w:szCs w:val="24"/>
          <w:u w:val="none"/>
        </w:rPr>
      </w:pPr>
    </w:p>
    <w:p w14:paraId="4992F3E0" w14:textId="77777777" w:rsidR="00F07CC7" w:rsidRDefault="00F07CC7">
      <w:pPr>
        <w:pStyle w:val="Heading3"/>
        <w:rPr>
          <w:rFonts w:cs="Arial"/>
          <w:bCs/>
          <w:szCs w:val="24"/>
          <w:u w:val="none"/>
        </w:rPr>
      </w:pPr>
    </w:p>
    <w:p w14:paraId="6C45A90A" w14:textId="77777777" w:rsidR="00F07CC7" w:rsidRDefault="00F07CC7">
      <w:pPr>
        <w:pStyle w:val="Heading3"/>
        <w:rPr>
          <w:rFonts w:cs="Arial"/>
          <w:bCs/>
          <w:szCs w:val="24"/>
          <w:u w:val="none"/>
        </w:rPr>
      </w:pPr>
    </w:p>
    <w:p w14:paraId="142033AD" w14:textId="77777777" w:rsidR="00026020" w:rsidRDefault="00026020">
      <w:pPr>
        <w:pStyle w:val="Heading3"/>
        <w:rPr>
          <w:rFonts w:cs="Arial"/>
          <w:bCs/>
          <w:szCs w:val="24"/>
        </w:rPr>
      </w:pPr>
    </w:p>
    <w:p w14:paraId="53D06CD3" w14:textId="77777777" w:rsidR="00026020" w:rsidRDefault="00026020">
      <w:pPr>
        <w:pStyle w:val="Heading3"/>
        <w:rPr>
          <w:rFonts w:cs="Arial"/>
          <w:bCs/>
          <w:szCs w:val="24"/>
        </w:rPr>
      </w:pPr>
    </w:p>
    <w:p w14:paraId="709B09DA" w14:textId="77777777" w:rsidR="00317795" w:rsidRDefault="00317795">
      <w:pPr>
        <w:pStyle w:val="Heading3"/>
        <w:rPr>
          <w:rFonts w:cs="Arial"/>
          <w:bCs/>
          <w:szCs w:val="24"/>
        </w:rPr>
      </w:pPr>
    </w:p>
    <w:p w14:paraId="3B1AA097" w14:textId="4EB0D2FD" w:rsidR="0024107D" w:rsidRPr="007D7D40" w:rsidRDefault="0024107D">
      <w:pPr>
        <w:pStyle w:val="Heading3"/>
        <w:rPr>
          <w:rFonts w:cs="Arial"/>
          <w:bCs/>
          <w:szCs w:val="24"/>
        </w:rPr>
      </w:pPr>
      <w:r w:rsidRPr="007D7D40">
        <w:rPr>
          <w:rFonts w:cs="Arial"/>
          <w:bCs/>
          <w:szCs w:val="24"/>
        </w:rPr>
        <w:t>SKILLS AND KNOWLEDGE REQUIRED TO PERFORM THIS ROLE</w:t>
      </w:r>
    </w:p>
    <w:p w14:paraId="078F8724" w14:textId="77777777" w:rsidR="0024107D" w:rsidRPr="000A3727" w:rsidRDefault="0024107D">
      <w:pPr>
        <w:tabs>
          <w:tab w:val="left" w:pos="720"/>
        </w:tabs>
        <w:jc w:val="both"/>
        <w:rPr>
          <w:rFonts w:ascii="Arial" w:hAnsi="Arial" w:cs="Arial"/>
          <w:sz w:val="22"/>
          <w:lang w:val="en-US"/>
        </w:rPr>
      </w:pPr>
    </w:p>
    <w:p w14:paraId="45C81427" w14:textId="77777777" w:rsidR="0024107D" w:rsidRPr="00F757D4" w:rsidRDefault="002F19DB" w:rsidP="003A6AA8">
      <w:pPr>
        <w:jc w:val="both"/>
        <w:rPr>
          <w:rFonts w:ascii="Arial" w:hAnsi="Arial" w:cs="Arial"/>
        </w:rPr>
      </w:pPr>
      <w:r w:rsidRPr="00F757D4">
        <w:rPr>
          <w:rFonts w:ascii="Arial" w:hAnsi="Arial" w:cs="Arial"/>
          <w:lang w:val="en-US"/>
        </w:rPr>
        <w:t>Strong</w:t>
      </w:r>
      <w:r w:rsidRPr="00F757D4">
        <w:rPr>
          <w:rFonts w:ascii="Arial" w:hAnsi="Arial" w:cs="Arial"/>
        </w:rPr>
        <w:t xml:space="preserve"> communication skills, </w:t>
      </w:r>
      <w:r w:rsidRPr="00F757D4">
        <w:rPr>
          <w:rFonts w:ascii="Arial" w:hAnsi="Arial" w:cs="Arial"/>
          <w:lang w:val="en-US"/>
        </w:rPr>
        <w:t xml:space="preserve">with a professional </w:t>
      </w:r>
      <w:r w:rsidRPr="00F757D4">
        <w:rPr>
          <w:rFonts w:ascii="Arial" w:hAnsi="Arial" w:cs="Arial"/>
        </w:rPr>
        <w:t xml:space="preserve">and </w:t>
      </w:r>
      <w:r w:rsidRPr="00F757D4">
        <w:rPr>
          <w:rFonts w:ascii="Arial" w:hAnsi="Arial" w:cs="Arial"/>
          <w:lang w:val="en-US"/>
        </w:rPr>
        <w:t>confident</w:t>
      </w:r>
      <w:r w:rsidRPr="00F757D4">
        <w:rPr>
          <w:rFonts w:ascii="Arial" w:hAnsi="Arial" w:cs="Arial"/>
        </w:rPr>
        <w:t xml:space="preserve"> telephone manner.</w:t>
      </w:r>
    </w:p>
    <w:p w14:paraId="250080C3" w14:textId="77777777" w:rsidR="00E30BE2" w:rsidRPr="00F757D4" w:rsidRDefault="00E30BE2" w:rsidP="003A6AA8">
      <w:pPr>
        <w:jc w:val="both"/>
        <w:rPr>
          <w:rFonts w:ascii="Arial" w:hAnsi="Arial" w:cs="Arial"/>
          <w:lang w:val="en-US"/>
        </w:rPr>
      </w:pPr>
    </w:p>
    <w:p w14:paraId="1D00EAB1" w14:textId="0CF16D73" w:rsidR="0024107D" w:rsidRPr="00F757D4" w:rsidRDefault="003849FF" w:rsidP="003A6AA8">
      <w:pPr>
        <w:jc w:val="both"/>
        <w:rPr>
          <w:rFonts w:ascii="Arial" w:hAnsi="Arial" w:cs="Arial"/>
        </w:rPr>
      </w:pPr>
      <w:r w:rsidRPr="00F757D4">
        <w:rPr>
          <w:rFonts w:ascii="Arial" w:hAnsi="Arial" w:cs="Arial"/>
          <w:lang w:val="en-US"/>
        </w:rPr>
        <w:t>Ability to deliver high standards of customer care when dealing with internal and external customers.</w:t>
      </w:r>
    </w:p>
    <w:p w14:paraId="366191DE" w14:textId="77777777" w:rsidR="005821D4" w:rsidRPr="00F757D4" w:rsidRDefault="005821D4" w:rsidP="003A6AA8">
      <w:pPr>
        <w:jc w:val="both"/>
        <w:rPr>
          <w:rFonts w:ascii="Arial" w:hAnsi="Arial" w:cs="Arial"/>
          <w:lang w:val="en-US"/>
        </w:rPr>
      </w:pPr>
    </w:p>
    <w:p w14:paraId="018BA93C" w14:textId="09665899" w:rsidR="0024107D" w:rsidRPr="00F757D4" w:rsidRDefault="00D91968" w:rsidP="003A6AA8">
      <w:pPr>
        <w:jc w:val="both"/>
        <w:rPr>
          <w:rFonts w:ascii="Arial" w:hAnsi="Arial" w:cs="Arial"/>
        </w:rPr>
      </w:pPr>
      <w:r w:rsidRPr="00F757D4">
        <w:rPr>
          <w:rFonts w:ascii="Arial" w:hAnsi="Arial" w:cs="Arial"/>
          <w:lang w:val="en-US"/>
        </w:rPr>
        <w:t>Good working knowledge of the computer systems, platforms and processes required to complete the role effectively.</w:t>
      </w:r>
    </w:p>
    <w:p w14:paraId="5FA68985" w14:textId="77777777" w:rsidR="0025393E" w:rsidRPr="00F757D4" w:rsidRDefault="0025393E" w:rsidP="003A6AA8">
      <w:pPr>
        <w:jc w:val="both"/>
        <w:rPr>
          <w:rFonts w:ascii="Arial" w:hAnsi="Arial" w:cs="Arial"/>
          <w:lang w:val="en-US"/>
        </w:rPr>
      </w:pPr>
    </w:p>
    <w:p w14:paraId="6D631B68" w14:textId="4467DD6D" w:rsidR="0024107D" w:rsidRPr="00F757D4" w:rsidRDefault="001237BB" w:rsidP="003A6AA8">
      <w:pPr>
        <w:jc w:val="both"/>
        <w:rPr>
          <w:rFonts w:ascii="Arial" w:hAnsi="Arial" w:cs="Arial"/>
        </w:rPr>
      </w:pPr>
      <w:r w:rsidRPr="00F757D4">
        <w:rPr>
          <w:rFonts w:ascii="Arial" w:hAnsi="Arial" w:cs="Arial"/>
          <w:lang w:val="en-US"/>
        </w:rPr>
        <w:t xml:space="preserve">Ability to schedule work efficiently, balancing customer requirements, </w:t>
      </w:r>
      <w:proofErr w:type="gramStart"/>
      <w:r w:rsidRPr="00F757D4">
        <w:rPr>
          <w:rFonts w:ascii="Arial" w:hAnsi="Arial" w:cs="Arial"/>
          <w:lang w:val="en-US"/>
        </w:rPr>
        <w:t>engineer</w:t>
      </w:r>
      <w:proofErr w:type="gramEnd"/>
      <w:r w:rsidRPr="00F757D4">
        <w:rPr>
          <w:rFonts w:ascii="Arial" w:hAnsi="Arial" w:cs="Arial"/>
          <w:lang w:val="en-US"/>
        </w:rPr>
        <w:t xml:space="preserve"> availability, service priorities and cost effectiveness.</w:t>
      </w:r>
    </w:p>
    <w:p w14:paraId="5EF18244" w14:textId="77777777" w:rsidR="00F618B9" w:rsidRPr="00F757D4" w:rsidRDefault="00F618B9" w:rsidP="003A6AA8">
      <w:pPr>
        <w:jc w:val="both"/>
        <w:rPr>
          <w:rFonts w:ascii="Arial" w:hAnsi="Arial" w:cs="Arial"/>
        </w:rPr>
      </w:pPr>
    </w:p>
    <w:p w14:paraId="2FA90C79" w14:textId="36CC8405" w:rsidR="0024107D" w:rsidRPr="00F757D4" w:rsidRDefault="00725DB9" w:rsidP="003A6AA8">
      <w:pPr>
        <w:jc w:val="both"/>
        <w:rPr>
          <w:rFonts w:ascii="Arial" w:hAnsi="Arial" w:cs="Arial"/>
        </w:rPr>
      </w:pPr>
      <w:r w:rsidRPr="00F757D4">
        <w:rPr>
          <w:rFonts w:ascii="Arial" w:hAnsi="Arial" w:cs="Arial"/>
        </w:rPr>
        <w:t xml:space="preserve">Ability to work </w:t>
      </w:r>
      <w:r w:rsidR="009761FA" w:rsidRPr="00F757D4">
        <w:rPr>
          <w:rFonts w:ascii="Arial" w:hAnsi="Arial" w:cs="Arial"/>
          <w:lang w:val="en-US"/>
        </w:rPr>
        <w:t>accurately under pressure and meet agreed</w:t>
      </w:r>
      <w:r w:rsidRPr="00F757D4">
        <w:rPr>
          <w:rFonts w:ascii="Arial" w:hAnsi="Arial" w:cs="Arial"/>
        </w:rPr>
        <w:t xml:space="preserve"> deadlines.</w:t>
      </w:r>
    </w:p>
    <w:p w14:paraId="2D0A8CA4" w14:textId="77777777" w:rsidR="001E359A" w:rsidRPr="00F757D4" w:rsidRDefault="001E359A" w:rsidP="003A6AA8">
      <w:pPr>
        <w:jc w:val="both"/>
        <w:rPr>
          <w:rFonts w:ascii="Arial" w:hAnsi="Arial" w:cs="Arial"/>
          <w:lang w:val="en-US"/>
        </w:rPr>
      </w:pPr>
    </w:p>
    <w:p w14:paraId="15DF8390" w14:textId="13B8A124" w:rsidR="0024107D" w:rsidRPr="00F757D4" w:rsidRDefault="00711449" w:rsidP="003A6AA8">
      <w:pPr>
        <w:jc w:val="both"/>
        <w:rPr>
          <w:rFonts w:ascii="Arial" w:hAnsi="Arial" w:cs="Arial"/>
        </w:rPr>
      </w:pPr>
      <w:r w:rsidRPr="00F757D4">
        <w:rPr>
          <w:rFonts w:ascii="Arial" w:hAnsi="Arial" w:cs="Arial"/>
          <w:lang w:val="en-US"/>
        </w:rPr>
        <w:t>Understanding of company procedures, customer requirements and policies relevant to the service administration function.</w:t>
      </w:r>
    </w:p>
    <w:p w14:paraId="1D797F14" w14:textId="77777777" w:rsidR="0024107D" w:rsidRPr="00F757D4" w:rsidRDefault="0024107D" w:rsidP="003A6AA8">
      <w:pPr>
        <w:pStyle w:val="BodyText"/>
        <w:jc w:val="both"/>
      </w:pPr>
    </w:p>
    <w:sectPr w:rsidR="0024107D" w:rsidRPr="00F757D4">
      <w:type w:val="continuous"/>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1B378" w14:textId="77777777" w:rsidR="00725DB9" w:rsidRDefault="00725DB9">
      <w:r>
        <w:separator/>
      </w:r>
    </w:p>
  </w:endnote>
  <w:endnote w:type="continuationSeparator" w:id="0">
    <w:p w14:paraId="1A8A4A76" w14:textId="77777777" w:rsidR="00725DB9" w:rsidRDefault="00725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E19DC" w14:textId="77777777" w:rsidR="00725DB9" w:rsidRDefault="00725DB9">
      <w:r>
        <w:separator/>
      </w:r>
    </w:p>
  </w:footnote>
  <w:footnote w:type="continuationSeparator" w:id="0">
    <w:p w14:paraId="4B5E46B9" w14:textId="77777777" w:rsidR="00725DB9" w:rsidRDefault="00725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9E34" w14:textId="77777777" w:rsidR="00A21418" w:rsidRDefault="00A21418">
    <w:pPr>
      <w:pStyle w:val="Header"/>
      <w:rPr>
        <w:rFonts w:ascii="Arial" w:hAnsi="Arial" w:cs="Arial"/>
        <w:sz w:val="16"/>
      </w:rPr>
    </w:pPr>
    <w:r>
      <w:rPr>
        <w:rFonts w:ascii="Arial" w:hAnsi="Arial" w:cs="Arial"/>
        <w:sz w:val="16"/>
      </w:rPr>
      <w:t>Issued by PHS Wastekit</w:t>
    </w:r>
  </w:p>
  <w:p w14:paraId="44B52DA5" w14:textId="53AD4D45" w:rsidR="00A21418" w:rsidRDefault="00A21418">
    <w:pPr>
      <w:pStyle w:val="Header"/>
      <w:rPr>
        <w:rFonts w:ascii="Arial" w:hAnsi="Arial" w:cs="Arial"/>
        <w:sz w:val="16"/>
      </w:rPr>
    </w:pPr>
    <w:r>
      <w:rPr>
        <w:rFonts w:ascii="Arial" w:hAnsi="Arial" w:cs="Arial"/>
        <w:sz w:val="16"/>
      </w:rPr>
      <w:t>Issue 4, Aug 2026</w:t>
    </w:r>
  </w:p>
  <w:p w14:paraId="75A4FD69" w14:textId="77777777" w:rsidR="00A21418" w:rsidRDefault="00A21418">
    <w:pPr>
      <w:pStyle w:val="Header"/>
      <w:rPr>
        <w:rFonts w:ascii="Arial" w:hAnsi="Arial"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078D9"/>
    <w:multiLevelType w:val="hybridMultilevel"/>
    <w:tmpl w:val="5E96004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B7235CB"/>
    <w:multiLevelType w:val="hybridMultilevel"/>
    <w:tmpl w:val="C5CCB7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BB30643"/>
    <w:multiLevelType w:val="hybridMultilevel"/>
    <w:tmpl w:val="F39AEE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77E6E5F"/>
    <w:multiLevelType w:val="hybridMultilevel"/>
    <w:tmpl w:val="0EF090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A8B7F65"/>
    <w:multiLevelType w:val="hybridMultilevel"/>
    <w:tmpl w:val="1DA6EE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844720C"/>
    <w:multiLevelType w:val="multilevel"/>
    <w:tmpl w:val="F37A1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B13BE2"/>
    <w:multiLevelType w:val="hybridMultilevel"/>
    <w:tmpl w:val="62C0ECAE"/>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E0742A2"/>
    <w:multiLevelType w:val="hybridMultilevel"/>
    <w:tmpl w:val="EBEC4D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B3C7ADF"/>
    <w:multiLevelType w:val="hybridMultilevel"/>
    <w:tmpl w:val="FA505A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C4B239D"/>
    <w:multiLevelType w:val="hybridMultilevel"/>
    <w:tmpl w:val="CD2C98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0273961">
    <w:abstractNumId w:val="0"/>
  </w:num>
  <w:num w:numId="2" w16cid:durableId="1661157406">
    <w:abstractNumId w:val="3"/>
  </w:num>
  <w:num w:numId="3" w16cid:durableId="177349708">
    <w:abstractNumId w:val="1"/>
  </w:num>
  <w:num w:numId="4" w16cid:durableId="1889025822">
    <w:abstractNumId w:val="9"/>
  </w:num>
  <w:num w:numId="5" w16cid:durableId="1924754394">
    <w:abstractNumId w:val="4"/>
  </w:num>
  <w:num w:numId="6" w16cid:durableId="631249345">
    <w:abstractNumId w:val="2"/>
  </w:num>
  <w:num w:numId="7" w16cid:durableId="756243211">
    <w:abstractNumId w:val="6"/>
  </w:num>
  <w:num w:numId="8" w16cid:durableId="758478166">
    <w:abstractNumId w:val="5"/>
  </w:num>
  <w:num w:numId="9" w16cid:durableId="793795006">
    <w:abstractNumId w:val="7"/>
  </w:num>
  <w:num w:numId="10" w16cid:durableId="8721593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16C9"/>
    <w:rsid w:val="00001864"/>
    <w:rsid w:val="00001D95"/>
    <w:rsid w:val="000071DD"/>
    <w:rsid w:val="00026020"/>
    <w:rsid w:val="0003496C"/>
    <w:rsid w:val="000378A5"/>
    <w:rsid w:val="00061FA7"/>
    <w:rsid w:val="000629CE"/>
    <w:rsid w:val="00076683"/>
    <w:rsid w:val="0008009C"/>
    <w:rsid w:val="000838BF"/>
    <w:rsid w:val="000A3727"/>
    <w:rsid w:val="000A3B71"/>
    <w:rsid w:val="000A5ECF"/>
    <w:rsid w:val="000A7BFF"/>
    <w:rsid w:val="000B20EB"/>
    <w:rsid w:val="000B7009"/>
    <w:rsid w:val="000C42B5"/>
    <w:rsid w:val="000C711F"/>
    <w:rsid w:val="000D51C1"/>
    <w:rsid w:val="000E1900"/>
    <w:rsid w:val="000E7049"/>
    <w:rsid w:val="000F622F"/>
    <w:rsid w:val="000F779B"/>
    <w:rsid w:val="0010654D"/>
    <w:rsid w:val="00107557"/>
    <w:rsid w:val="00114C62"/>
    <w:rsid w:val="00121E90"/>
    <w:rsid w:val="001237BB"/>
    <w:rsid w:val="0012755C"/>
    <w:rsid w:val="0015779F"/>
    <w:rsid w:val="00172E14"/>
    <w:rsid w:val="001A1BB1"/>
    <w:rsid w:val="001A319E"/>
    <w:rsid w:val="001A7744"/>
    <w:rsid w:val="001C4513"/>
    <w:rsid w:val="001D3CED"/>
    <w:rsid w:val="001D6842"/>
    <w:rsid w:val="001D6E73"/>
    <w:rsid w:val="001D7E5C"/>
    <w:rsid w:val="001E2AE4"/>
    <w:rsid w:val="001E359A"/>
    <w:rsid w:val="001E4D40"/>
    <w:rsid w:val="001F59EE"/>
    <w:rsid w:val="00212200"/>
    <w:rsid w:val="00231CFD"/>
    <w:rsid w:val="002364D2"/>
    <w:rsid w:val="0024061F"/>
    <w:rsid w:val="0024107D"/>
    <w:rsid w:val="00247723"/>
    <w:rsid w:val="0025393E"/>
    <w:rsid w:val="0025422D"/>
    <w:rsid w:val="00263DAD"/>
    <w:rsid w:val="0029747D"/>
    <w:rsid w:val="002A0228"/>
    <w:rsid w:val="002B0426"/>
    <w:rsid w:val="002B29E1"/>
    <w:rsid w:val="002B68F7"/>
    <w:rsid w:val="002D0E7A"/>
    <w:rsid w:val="002D479F"/>
    <w:rsid w:val="002D55FF"/>
    <w:rsid w:val="002E5AA1"/>
    <w:rsid w:val="002F19DB"/>
    <w:rsid w:val="0030678A"/>
    <w:rsid w:val="00317795"/>
    <w:rsid w:val="003510BF"/>
    <w:rsid w:val="00356F8D"/>
    <w:rsid w:val="0038331B"/>
    <w:rsid w:val="003849FF"/>
    <w:rsid w:val="003A6299"/>
    <w:rsid w:val="003A6AA8"/>
    <w:rsid w:val="003A6C6D"/>
    <w:rsid w:val="003C7FFC"/>
    <w:rsid w:val="003D41D9"/>
    <w:rsid w:val="003E00A9"/>
    <w:rsid w:val="00405278"/>
    <w:rsid w:val="00410EBA"/>
    <w:rsid w:val="0043540D"/>
    <w:rsid w:val="00444F21"/>
    <w:rsid w:val="004515F6"/>
    <w:rsid w:val="004578D0"/>
    <w:rsid w:val="00465D7A"/>
    <w:rsid w:val="00467699"/>
    <w:rsid w:val="004676CD"/>
    <w:rsid w:val="00483760"/>
    <w:rsid w:val="004B16C9"/>
    <w:rsid w:val="004C28B7"/>
    <w:rsid w:val="004C4F7D"/>
    <w:rsid w:val="004D10AF"/>
    <w:rsid w:val="004D22AC"/>
    <w:rsid w:val="004E76FD"/>
    <w:rsid w:val="004F05C3"/>
    <w:rsid w:val="004F248B"/>
    <w:rsid w:val="00510D76"/>
    <w:rsid w:val="005129A1"/>
    <w:rsid w:val="00513B17"/>
    <w:rsid w:val="00517FCD"/>
    <w:rsid w:val="00532FDF"/>
    <w:rsid w:val="005358E0"/>
    <w:rsid w:val="00536003"/>
    <w:rsid w:val="00541412"/>
    <w:rsid w:val="00553132"/>
    <w:rsid w:val="005558A7"/>
    <w:rsid w:val="0055670C"/>
    <w:rsid w:val="0055687E"/>
    <w:rsid w:val="00564C2B"/>
    <w:rsid w:val="00572866"/>
    <w:rsid w:val="00574672"/>
    <w:rsid w:val="005821D4"/>
    <w:rsid w:val="00585AB1"/>
    <w:rsid w:val="005B025C"/>
    <w:rsid w:val="005B2A32"/>
    <w:rsid w:val="005B6CAD"/>
    <w:rsid w:val="005C2E68"/>
    <w:rsid w:val="005C6E7A"/>
    <w:rsid w:val="005D256E"/>
    <w:rsid w:val="005D4FC8"/>
    <w:rsid w:val="005F7DFC"/>
    <w:rsid w:val="00604999"/>
    <w:rsid w:val="00605739"/>
    <w:rsid w:val="0062113B"/>
    <w:rsid w:val="00643682"/>
    <w:rsid w:val="00651E77"/>
    <w:rsid w:val="006674AF"/>
    <w:rsid w:val="00676C0D"/>
    <w:rsid w:val="006803B3"/>
    <w:rsid w:val="00687526"/>
    <w:rsid w:val="006A2CB9"/>
    <w:rsid w:val="006C6F86"/>
    <w:rsid w:val="006C7A9A"/>
    <w:rsid w:val="006D4C84"/>
    <w:rsid w:val="006D55DB"/>
    <w:rsid w:val="006E79C0"/>
    <w:rsid w:val="006F0F74"/>
    <w:rsid w:val="007011B3"/>
    <w:rsid w:val="0070177B"/>
    <w:rsid w:val="00703329"/>
    <w:rsid w:val="00711449"/>
    <w:rsid w:val="00721C71"/>
    <w:rsid w:val="00725DB9"/>
    <w:rsid w:val="00726E32"/>
    <w:rsid w:val="007374A9"/>
    <w:rsid w:val="0075689A"/>
    <w:rsid w:val="007703FA"/>
    <w:rsid w:val="00773972"/>
    <w:rsid w:val="00780609"/>
    <w:rsid w:val="00782321"/>
    <w:rsid w:val="00792F61"/>
    <w:rsid w:val="007972F1"/>
    <w:rsid w:val="007B2C49"/>
    <w:rsid w:val="007C749B"/>
    <w:rsid w:val="007D7D40"/>
    <w:rsid w:val="00815F74"/>
    <w:rsid w:val="008321CD"/>
    <w:rsid w:val="00835D46"/>
    <w:rsid w:val="0084725C"/>
    <w:rsid w:val="00860FA2"/>
    <w:rsid w:val="00865CD4"/>
    <w:rsid w:val="0087189E"/>
    <w:rsid w:val="00874BE8"/>
    <w:rsid w:val="00877B91"/>
    <w:rsid w:val="00893D97"/>
    <w:rsid w:val="00897838"/>
    <w:rsid w:val="008B4648"/>
    <w:rsid w:val="008B75DF"/>
    <w:rsid w:val="009070C8"/>
    <w:rsid w:val="00922D2B"/>
    <w:rsid w:val="0092784A"/>
    <w:rsid w:val="009367EA"/>
    <w:rsid w:val="00941FB3"/>
    <w:rsid w:val="0094632F"/>
    <w:rsid w:val="009579A5"/>
    <w:rsid w:val="00963D51"/>
    <w:rsid w:val="009649C7"/>
    <w:rsid w:val="00967CAC"/>
    <w:rsid w:val="009761FA"/>
    <w:rsid w:val="00996A12"/>
    <w:rsid w:val="00997863"/>
    <w:rsid w:val="009B62D0"/>
    <w:rsid w:val="009E6804"/>
    <w:rsid w:val="009F2706"/>
    <w:rsid w:val="00A02BD0"/>
    <w:rsid w:val="00A13485"/>
    <w:rsid w:val="00A21418"/>
    <w:rsid w:val="00A370C7"/>
    <w:rsid w:val="00A438D7"/>
    <w:rsid w:val="00A63440"/>
    <w:rsid w:val="00A71A1F"/>
    <w:rsid w:val="00A72E11"/>
    <w:rsid w:val="00A72E5C"/>
    <w:rsid w:val="00A73DE7"/>
    <w:rsid w:val="00A80860"/>
    <w:rsid w:val="00AB48F0"/>
    <w:rsid w:val="00AD1B65"/>
    <w:rsid w:val="00AD2574"/>
    <w:rsid w:val="00AD48EE"/>
    <w:rsid w:val="00AE5932"/>
    <w:rsid w:val="00AE59B3"/>
    <w:rsid w:val="00AF07E3"/>
    <w:rsid w:val="00AF2406"/>
    <w:rsid w:val="00AF3CF9"/>
    <w:rsid w:val="00AF73C8"/>
    <w:rsid w:val="00AF7925"/>
    <w:rsid w:val="00B02620"/>
    <w:rsid w:val="00B02734"/>
    <w:rsid w:val="00B0377A"/>
    <w:rsid w:val="00B22D7A"/>
    <w:rsid w:val="00B270F7"/>
    <w:rsid w:val="00B362F7"/>
    <w:rsid w:val="00B36F72"/>
    <w:rsid w:val="00B4392D"/>
    <w:rsid w:val="00B52C22"/>
    <w:rsid w:val="00B67C49"/>
    <w:rsid w:val="00B702C8"/>
    <w:rsid w:val="00B735C5"/>
    <w:rsid w:val="00B76172"/>
    <w:rsid w:val="00B90DB6"/>
    <w:rsid w:val="00BB04B8"/>
    <w:rsid w:val="00BB3933"/>
    <w:rsid w:val="00BB3970"/>
    <w:rsid w:val="00BE1465"/>
    <w:rsid w:val="00BE4693"/>
    <w:rsid w:val="00BF1B5A"/>
    <w:rsid w:val="00BF534A"/>
    <w:rsid w:val="00BF5929"/>
    <w:rsid w:val="00C03AAB"/>
    <w:rsid w:val="00C0745B"/>
    <w:rsid w:val="00C151E5"/>
    <w:rsid w:val="00C21BC4"/>
    <w:rsid w:val="00C23082"/>
    <w:rsid w:val="00C23FF2"/>
    <w:rsid w:val="00C24E44"/>
    <w:rsid w:val="00C26030"/>
    <w:rsid w:val="00C404D6"/>
    <w:rsid w:val="00C56AA0"/>
    <w:rsid w:val="00C57EB3"/>
    <w:rsid w:val="00C63A0A"/>
    <w:rsid w:val="00C65636"/>
    <w:rsid w:val="00C711D4"/>
    <w:rsid w:val="00C72004"/>
    <w:rsid w:val="00C77011"/>
    <w:rsid w:val="00C867C5"/>
    <w:rsid w:val="00C91277"/>
    <w:rsid w:val="00C95BBE"/>
    <w:rsid w:val="00C95C1F"/>
    <w:rsid w:val="00CA1F38"/>
    <w:rsid w:val="00CA35B9"/>
    <w:rsid w:val="00CB38F5"/>
    <w:rsid w:val="00CD6B48"/>
    <w:rsid w:val="00D00BED"/>
    <w:rsid w:val="00D04A62"/>
    <w:rsid w:val="00D513FA"/>
    <w:rsid w:val="00D554AA"/>
    <w:rsid w:val="00D60541"/>
    <w:rsid w:val="00D623D7"/>
    <w:rsid w:val="00D82AAB"/>
    <w:rsid w:val="00D915C5"/>
    <w:rsid w:val="00D91968"/>
    <w:rsid w:val="00D95987"/>
    <w:rsid w:val="00DC53CD"/>
    <w:rsid w:val="00DD2D9F"/>
    <w:rsid w:val="00DD336E"/>
    <w:rsid w:val="00DD3FE6"/>
    <w:rsid w:val="00DE1F4F"/>
    <w:rsid w:val="00DE2E98"/>
    <w:rsid w:val="00E01F68"/>
    <w:rsid w:val="00E03525"/>
    <w:rsid w:val="00E2790B"/>
    <w:rsid w:val="00E30BE2"/>
    <w:rsid w:val="00E647D6"/>
    <w:rsid w:val="00E67038"/>
    <w:rsid w:val="00E7104B"/>
    <w:rsid w:val="00EA5666"/>
    <w:rsid w:val="00EB0393"/>
    <w:rsid w:val="00EB33BD"/>
    <w:rsid w:val="00EB760E"/>
    <w:rsid w:val="00EC59BE"/>
    <w:rsid w:val="00ED773C"/>
    <w:rsid w:val="00EE2286"/>
    <w:rsid w:val="00EF72C8"/>
    <w:rsid w:val="00EF7ABA"/>
    <w:rsid w:val="00F052EA"/>
    <w:rsid w:val="00F069F1"/>
    <w:rsid w:val="00F07CC7"/>
    <w:rsid w:val="00F16B2E"/>
    <w:rsid w:val="00F30AD0"/>
    <w:rsid w:val="00F43AC4"/>
    <w:rsid w:val="00F45335"/>
    <w:rsid w:val="00F46BBA"/>
    <w:rsid w:val="00F47C5F"/>
    <w:rsid w:val="00F52ADD"/>
    <w:rsid w:val="00F618B9"/>
    <w:rsid w:val="00F6477F"/>
    <w:rsid w:val="00F64F7F"/>
    <w:rsid w:val="00F674C8"/>
    <w:rsid w:val="00F72E27"/>
    <w:rsid w:val="00F757D4"/>
    <w:rsid w:val="00F85841"/>
    <w:rsid w:val="00F94E17"/>
    <w:rsid w:val="00FB1051"/>
    <w:rsid w:val="00FD24E2"/>
    <w:rsid w:val="00FE0843"/>
    <w:rsid w:val="00FE3377"/>
    <w:rsid w:val="00FF080B"/>
    <w:rsid w:val="00FF0884"/>
    <w:rsid w:val="00FF0BAD"/>
    <w:rsid w:val="00FF57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8D9E6"/>
  <w15:chartTrackingRefBased/>
  <w15:docId w15:val="{EDE01797-F114-45CB-AE24-9615EA825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22"/>
      <w:szCs w:val="19"/>
      <w:u w:val="single"/>
    </w:rPr>
  </w:style>
  <w:style w:type="paragraph" w:styleId="Heading3">
    <w:name w:val="heading 3"/>
    <w:basedOn w:val="Normal"/>
    <w:next w:val="Normal"/>
    <w:qFormat/>
    <w:pPr>
      <w:keepNext/>
      <w:ind w:left="720" w:hanging="720"/>
      <w:outlineLvl w:val="2"/>
    </w:pPr>
    <w:rPr>
      <w:rFonts w:ascii="Arial" w:hAnsi="Arial"/>
      <w:b/>
      <w:sz w:val="22"/>
      <w:szCs w:val="20"/>
      <w:u w:val="single"/>
      <w:lang w:val="en-US"/>
    </w:rPr>
  </w:style>
  <w:style w:type="paragraph" w:styleId="Heading6">
    <w:name w:val="heading 6"/>
    <w:basedOn w:val="Normal"/>
    <w:next w:val="Normal"/>
    <w:qFormat/>
    <w:pPr>
      <w:keepNext/>
      <w:tabs>
        <w:tab w:val="left" w:pos="720"/>
      </w:tabs>
      <w:jc w:val="both"/>
      <w:outlineLvl w:val="5"/>
    </w:pPr>
    <w:rPr>
      <w:rFonts w:ascii="Arial" w:hAnsi="Arial"/>
      <w:b/>
      <w:sz w:val="20"/>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sz w:val="22"/>
      <w:lang w:val="en-US"/>
    </w:rPr>
  </w:style>
  <w:style w:type="paragraph" w:styleId="BodyText2">
    <w:name w:val="Body Text 2"/>
    <w:basedOn w:val="Normal"/>
    <w:link w:val="BodyText2Char"/>
    <w:uiPriority w:val="99"/>
    <w:semiHidden/>
    <w:pPr>
      <w:tabs>
        <w:tab w:val="left" w:pos="0"/>
      </w:tabs>
      <w:jc w:val="both"/>
    </w:pPr>
    <w:rPr>
      <w:rFonts w:ascii="Arial" w:hAnsi="Arial"/>
      <w:sz w:val="22"/>
      <w:szCs w:val="19"/>
      <w:lang w:val="en-US"/>
    </w:rPr>
  </w:style>
  <w:style w:type="paragraph" w:styleId="ListParagraph">
    <w:name w:val="List Paragraph"/>
    <w:basedOn w:val="Normal"/>
    <w:uiPriority w:val="34"/>
    <w:qFormat/>
    <w:rsid w:val="000A5ECF"/>
    <w:pPr>
      <w:ind w:left="720"/>
    </w:pPr>
  </w:style>
  <w:style w:type="character" w:customStyle="1" w:styleId="BodyText2Char">
    <w:name w:val="Body Text 2 Char"/>
    <w:link w:val="BodyText2"/>
    <w:uiPriority w:val="99"/>
    <w:semiHidden/>
    <w:rsid w:val="00874BE8"/>
    <w:rPr>
      <w:rFonts w:ascii="Arial" w:hAnsi="Arial"/>
      <w:sz w:val="22"/>
      <w:szCs w:val="19"/>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3</Pages>
  <Words>731</Words>
  <Characters>4118</Characters>
  <Application>Microsoft Office Word</Application>
  <DocSecurity>0</DocSecurity>
  <Lines>137</Lines>
  <Paragraphs>156</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52550</dc:creator>
  <cp:keywords/>
  <dc:description/>
  <cp:lastModifiedBy>Trevor Wratten</cp:lastModifiedBy>
  <cp:revision>2</cp:revision>
  <dcterms:created xsi:type="dcterms:W3CDTF">2026-09-15T14:49:00Z</dcterms:created>
  <dcterms:modified xsi:type="dcterms:W3CDTF">2026-09-15T14:49:00Z</dcterms:modified>
</cp:coreProperties>
</file>